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FD" w:rsidRPr="00183AA9" w:rsidRDefault="00984ACC" w:rsidP="004D35FD">
      <w:pPr>
        <w:rPr>
          <w:rFonts w:ascii="Garamond" w:hAnsi="Garamond" w:cs="Times New Roman"/>
          <w:sz w:val="22"/>
          <w:szCs w:val="20"/>
        </w:rPr>
      </w:pPr>
      <w:r>
        <w:rPr>
          <w:rFonts w:ascii="Garamond" w:hAnsi="Garamond" w:cs="Times New Roman"/>
          <w:color w:val="000000"/>
          <w:sz w:val="22"/>
          <w:szCs w:val="23"/>
        </w:rPr>
        <w:t>FOR IMMEDIATE RELEASE</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rPr>
          <w:rFonts w:ascii="Garamond" w:hAnsi="Garamond" w:cs="Times New Roman"/>
          <w:sz w:val="22"/>
          <w:szCs w:val="20"/>
        </w:rPr>
      </w:pPr>
      <w:r w:rsidRPr="00183AA9">
        <w:rPr>
          <w:rFonts w:ascii="Garamond" w:hAnsi="Garamond" w:cs="Times New Roman"/>
          <w:color w:val="000000"/>
          <w:sz w:val="22"/>
          <w:szCs w:val="23"/>
        </w:rPr>
        <w:t>Contact: Tom Evans</w:t>
      </w:r>
    </w:p>
    <w:p w:rsidR="004D35FD" w:rsidRPr="00183AA9" w:rsidRDefault="00B61A3E" w:rsidP="004D35FD">
      <w:pPr>
        <w:rPr>
          <w:rFonts w:ascii="Garamond" w:hAnsi="Garamond" w:cs="Times New Roman"/>
          <w:sz w:val="22"/>
          <w:szCs w:val="20"/>
        </w:rPr>
      </w:pPr>
      <w:hyperlink r:id="rId7" w:history="1">
        <w:r w:rsidR="004D35FD" w:rsidRPr="00183AA9">
          <w:rPr>
            <w:rFonts w:ascii="Garamond" w:hAnsi="Garamond" w:cs="Times New Roman"/>
            <w:color w:val="000000"/>
            <w:sz w:val="22"/>
            <w:szCs w:val="23"/>
            <w:u w:val="single"/>
          </w:rPr>
          <w:t>tom@evanscommunications.com</w:t>
        </w:r>
      </w:hyperlink>
    </w:p>
    <w:p w:rsidR="004D35FD" w:rsidRPr="00183AA9" w:rsidRDefault="004D35FD" w:rsidP="004D35FD">
      <w:pPr>
        <w:rPr>
          <w:rFonts w:ascii="Garamond" w:hAnsi="Garamond" w:cs="Times New Roman"/>
          <w:sz w:val="22"/>
          <w:szCs w:val="20"/>
        </w:rPr>
      </w:pPr>
      <w:r w:rsidRPr="00183AA9">
        <w:rPr>
          <w:rFonts w:ascii="Garamond" w:hAnsi="Garamond" w:cs="Times New Roman"/>
          <w:color w:val="000000"/>
          <w:sz w:val="22"/>
          <w:szCs w:val="23"/>
        </w:rPr>
        <w:t>602.448.5483</w:t>
      </w:r>
    </w:p>
    <w:p w:rsidR="004D35FD" w:rsidRPr="00183AA9" w:rsidRDefault="004D35FD" w:rsidP="004D35FD">
      <w:pPr>
        <w:rPr>
          <w:rFonts w:ascii="Garamond" w:eastAsia="Times New Roman" w:hAnsi="Garamond" w:cs="Times New Roman"/>
          <w:sz w:val="22"/>
          <w:szCs w:val="20"/>
        </w:rPr>
      </w:pPr>
    </w:p>
    <w:p w:rsidR="004D35FD" w:rsidRPr="00183AA9" w:rsidRDefault="005540DC" w:rsidP="004D35FD">
      <w:pPr>
        <w:jc w:val="center"/>
        <w:rPr>
          <w:rFonts w:ascii="Garamond" w:hAnsi="Garamond" w:cs="Times New Roman"/>
          <w:sz w:val="28"/>
          <w:szCs w:val="20"/>
        </w:rPr>
      </w:pPr>
      <w:r w:rsidRPr="00183AA9">
        <w:rPr>
          <w:rFonts w:ascii="Garamond" w:hAnsi="Garamond" w:cs="Times New Roman"/>
          <w:b/>
          <w:bCs/>
          <w:color w:val="000000"/>
          <w:sz w:val="28"/>
          <w:szCs w:val="30"/>
        </w:rPr>
        <w:t xml:space="preserve">Major </w:t>
      </w:r>
      <w:r w:rsidR="00D076F0">
        <w:rPr>
          <w:rFonts w:ascii="Garamond" w:hAnsi="Garamond" w:cs="Times New Roman"/>
          <w:b/>
          <w:bCs/>
          <w:color w:val="000000"/>
          <w:sz w:val="28"/>
          <w:szCs w:val="30"/>
        </w:rPr>
        <w:t>Consumer Healthcare</w:t>
      </w:r>
      <w:r w:rsidRPr="00183AA9">
        <w:rPr>
          <w:rFonts w:ascii="Garamond" w:hAnsi="Garamond" w:cs="Times New Roman"/>
          <w:b/>
          <w:bCs/>
          <w:color w:val="000000"/>
          <w:sz w:val="28"/>
          <w:szCs w:val="30"/>
        </w:rPr>
        <w:t xml:space="preserve"> Innovator Coming to </w:t>
      </w:r>
      <w:r w:rsidR="004D35FD" w:rsidRPr="00183AA9">
        <w:rPr>
          <w:rFonts w:ascii="Garamond" w:hAnsi="Garamond" w:cs="Times New Roman"/>
          <w:b/>
          <w:bCs/>
          <w:color w:val="000000"/>
          <w:sz w:val="28"/>
          <w:szCs w:val="30"/>
        </w:rPr>
        <w:t xml:space="preserve">SkySong </w:t>
      </w:r>
    </w:p>
    <w:p w:rsidR="004D35FD" w:rsidRPr="00183AA9" w:rsidRDefault="004D35FD" w:rsidP="004D35FD">
      <w:pPr>
        <w:rPr>
          <w:rFonts w:ascii="Garamond" w:eastAsia="Times New Roman" w:hAnsi="Garamond" w:cs="Times New Roman"/>
          <w:sz w:val="22"/>
          <w:szCs w:val="20"/>
        </w:rPr>
      </w:pPr>
    </w:p>
    <w:p w:rsidR="00B93C22" w:rsidRPr="00183AA9" w:rsidRDefault="00183AA9" w:rsidP="004D35FD">
      <w:pPr>
        <w:jc w:val="center"/>
        <w:rPr>
          <w:rFonts w:ascii="Garamond" w:hAnsi="Garamond" w:cs="Times New Roman"/>
          <w:i/>
          <w:iCs/>
          <w:color w:val="000000"/>
          <w:sz w:val="22"/>
          <w:szCs w:val="23"/>
        </w:rPr>
      </w:pPr>
      <w:r>
        <w:rPr>
          <w:rFonts w:ascii="Garamond" w:hAnsi="Garamond" w:cs="Times New Roman"/>
          <w:i/>
          <w:iCs/>
          <w:color w:val="000000"/>
          <w:sz w:val="22"/>
          <w:szCs w:val="23"/>
        </w:rPr>
        <w:t xml:space="preserve">Theranos, </w:t>
      </w:r>
      <w:r w:rsidR="005540DC" w:rsidRPr="00183AA9">
        <w:rPr>
          <w:rFonts w:ascii="Garamond" w:hAnsi="Garamond" w:cs="Times New Roman"/>
          <w:i/>
          <w:iCs/>
          <w:color w:val="000000"/>
          <w:sz w:val="22"/>
          <w:szCs w:val="23"/>
        </w:rPr>
        <w:t xml:space="preserve">Which Eyes Revolutionizing </w:t>
      </w:r>
      <w:r w:rsidR="005B5140" w:rsidRPr="00183AA9">
        <w:rPr>
          <w:rFonts w:ascii="Garamond" w:hAnsi="Garamond" w:cs="Times New Roman"/>
          <w:i/>
          <w:iCs/>
          <w:color w:val="000000"/>
          <w:sz w:val="22"/>
          <w:szCs w:val="23"/>
        </w:rPr>
        <w:t>Lab Testing Industry,</w:t>
      </w:r>
      <w:r w:rsidR="00B93C22" w:rsidRPr="00183AA9">
        <w:rPr>
          <w:rFonts w:ascii="Garamond" w:hAnsi="Garamond" w:cs="Times New Roman"/>
          <w:i/>
          <w:iCs/>
          <w:color w:val="000000"/>
          <w:sz w:val="22"/>
          <w:szCs w:val="23"/>
        </w:rPr>
        <w:t xml:space="preserve"> </w:t>
      </w:r>
    </w:p>
    <w:p w:rsidR="004D35FD" w:rsidRPr="00183AA9" w:rsidRDefault="00B93C22" w:rsidP="004D35FD">
      <w:pPr>
        <w:jc w:val="center"/>
        <w:rPr>
          <w:rFonts w:ascii="Garamond" w:hAnsi="Garamond" w:cs="Times New Roman"/>
          <w:sz w:val="22"/>
          <w:szCs w:val="20"/>
        </w:rPr>
      </w:pPr>
      <w:r w:rsidRPr="00183AA9">
        <w:rPr>
          <w:rFonts w:ascii="Garamond" w:hAnsi="Garamond" w:cs="Times New Roman"/>
          <w:i/>
          <w:iCs/>
          <w:color w:val="000000"/>
          <w:sz w:val="22"/>
          <w:szCs w:val="23"/>
        </w:rPr>
        <w:t>T</w:t>
      </w:r>
      <w:r w:rsidR="005540DC" w:rsidRPr="00183AA9">
        <w:rPr>
          <w:rFonts w:ascii="Garamond" w:hAnsi="Garamond" w:cs="Times New Roman"/>
          <w:i/>
          <w:iCs/>
          <w:color w:val="000000"/>
          <w:sz w:val="22"/>
          <w:szCs w:val="23"/>
        </w:rPr>
        <w:t xml:space="preserve">o </w:t>
      </w:r>
      <w:r w:rsidRPr="00183AA9">
        <w:rPr>
          <w:rFonts w:ascii="Garamond" w:hAnsi="Garamond" w:cs="Times New Roman"/>
          <w:i/>
          <w:iCs/>
          <w:color w:val="000000"/>
          <w:sz w:val="22"/>
          <w:szCs w:val="23"/>
        </w:rPr>
        <w:t>Have</w:t>
      </w:r>
      <w:r w:rsidR="005540DC" w:rsidRPr="00183AA9">
        <w:rPr>
          <w:rFonts w:ascii="Garamond" w:hAnsi="Garamond" w:cs="Times New Roman"/>
          <w:i/>
          <w:iCs/>
          <w:color w:val="000000"/>
          <w:sz w:val="22"/>
          <w:szCs w:val="23"/>
        </w:rPr>
        <w:t xml:space="preserve"> </w:t>
      </w:r>
      <w:r w:rsidRPr="00183AA9">
        <w:rPr>
          <w:rFonts w:ascii="Garamond" w:hAnsi="Garamond" w:cs="Times New Roman"/>
          <w:i/>
          <w:iCs/>
          <w:color w:val="000000"/>
          <w:sz w:val="22"/>
          <w:szCs w:val="23"/>
        </w:rPr>
        <w:t>Significant Presence</w:t>
      </w:r>
      <w:r w:rsidR="005540DC" w:rsidRPr="00183AA9">
        <w:rPr>
          <w:rFonts w:ascii="Garamond" w:hAnsi="Garamond" w:cs="Times New Roman"/>
          <w:i/>
          <w:iCs/>
          <w:color w:val="000000"/>
          <w:sz w:val="22"/>
          <w:szCs w:val="23"/>
        </w:rPr>
        <w:t xml:space="preserve"> </w:t>
      </w:r>
      <w:r w:rsidRPr="00183AA9">
        <w:rPr>
          <w:rFonts w:ascii="Garamond" w:hAnsi="Garamond" w:cs="Times New Roman"/>
          <w:i/>
          <w:iCs/>
          <w:color w:val="000000"/>
          <w:sz w:val="22"/>
          <w:szCs w:val="23"/>
        </w:rPr>
        <w:t>in New SkySong 3 Building</w:t>
      </w:r>
    </w:p>
    <w:p w:rsidR="004D35FD" w:rsidRPr="00183AA9" w:rsidRDefault="004D35FD" w:rsidP="004D35FD">
      <w:pPr>
        <w:rPr>
          <w:rFonts w:ascii="Garamond" w:eastAsia="Times New Roman" w:hAnsi="Garamond" w:cs="Times New Roman"/>
          <w:sz w:val="22"/>
          <w:szCs w:val="28"/>
        </w:rPr>
      </w:pPr>
    </w:p>
    <w:p w:rsidR="00183AA9" w:rsidRPr="00183AA9" w:rsidRDefault="00B93C22" w:rsidP="0082516F">
      <w:pPr>
        <w:rPr>
          <w:rFonts w:ascii="Garamond" w:hAnsi="Garamond" w:cs="Times New Roman"/>
          <w:color w:val="000000"/>
          <w:sz w:val="22"/>
        </w:rPr>
      </w:pPr>
      <w:r w:rsidRPr="00183AA9">
        <w:rPr>
          <w:rFonts w:ascii="Garamond" w:hAnsi="Garamond" w:cs="Times New Roman"/>
          <w:color w:val="000000"/>
          <w:sz w:val="22"/>
        </w:rPr>
        <w:tab/>
      </w:r>
      <w:r w:rsidR="004D35FD" w:rsidRPr="00183AA9">
        <w:rPr>
          <w:rFonts w:ascii="Garamond" w:hAnsi="Garamond" w:cs="Times New Roman"/>
          <w:color w:val="000000"/>
          <w:sz w:val="22"/>
        </w:rPr>
        <w:t>SCOTTSDALE, Arizona (</w:t>
      </w:r>
      <w:r w:rsidR="00984ACC">
        <w:rPr>
          <w:rFonts w:ascii="Garamond" w:hAnsi="Garamond" w:cs="Times New Roman"/>
          <w:color w:val="000000"/>
          <w:sz w:val="22"/>
        </w:rPr>
        <w:t>July 10</w:t>
      </w:r>
      <w:r w:rsidR="004D35FD" w:rsidRPr="00183AA9">
        <w:rPr>
          <w:rFonts w:ascii="Garamond" w:hAnsi="Garamond" w:cs="Times New Roman"/>
          <w:color w:val="000000"/>
          <w:sz w:val="22"/>
        </w:rPr>
        <w:t xml:space="preserve">, 2014) — </w:t>
      </w:r>
      <w:r w:rsidR="0082516F" w:rsidRPr="00183AA9">
        <w:rPr>
          <w:rFonts w:ascii="Garamond" w:hAnsi="Garamond" w:cs="Times New Roman"/>
          <w:color w:val="000000"/>
          <w:sz w:val="22"/>
        </w:rPr>
        <w:t xml:space="preserve">A major </w:t>
      </w:r>
      <w:r w:rsidR="007C5B9B">
        <w:rPr>
          <w:rFonts w:ascii="Garamond" w:hAnsi="Garamond" w:cs="Times New Roman"/>
          <w:color w:val="000000"/>
          <w:sz w:val="22"/>
        </w:rPr>
        <w:t xml:space="preserve">consumer healthcare </w:t>
      </w:r>
      <w:r w:rsidR="0082516F" w:rsidRPr="00183AA9">
        <w:rPr>
          <w:rFonts w:ascii="Garamond" w:hAnsi="Garamond" w:cs="Times New Roman"/>
          <w:color w:val="000000"/>
          <w:sz w:val="22"/>
        </w:rPr>
        <w:t xml:space="preserve">innovator </w:t>
      </w:r>
      <w:r w:rsidR="00590F5B" w:rsidRPr="00183AA9">
        <w:rPr>
          <w:rFonts w:ascii="Garamond" w:hAnsi="Garamond" w:cs="Times New Roman"/>
          <w:color w:val="000000"/>
          <w:sz w:val="22"/>
        </w:rPr>
        <w:t xml:space="preserve">shaping the future of </w:t>
      </w:r>
      <w:r w:rsidR="0082516F" w:rsidRPr="00183AA9">
        <w:rPr>
          <w:rFonts w:ascii="Garamond" w:hAnsi="Garamond" w:cs="Times New Roman"/>
          <w:color w:val="000000"/>
          <w:sz w:val="22"/>
        </w:rPr>
        <w:t xml:space="preserve">lab testing will plant </w:t>
      </w:r>
      <w:r w:rsidR="00183AA9" w:rsidRPr="00183AA9">
        <w:rPr>
          <w:rFonts w:ascii="Garamond" w:hAnsi="Garamond" w:cs="Times New Roman"/>
          <w:color w:val="000000"/>
          <w:sz w:val="22"/>
        </w:rPr>
        <w:t>a significant</w:t>
      </w:r>
      <w:r w:rsidR="0082516F" w:rsidRPr="00183AA9">
        <w:rPr>
          <w:rFonts w:ascii="Garamond" w:hAnsi="Garamond" w:cs="Times New Roman"/>
          <w:color w:val="000000"/>
          <w:sz w:val="22"/>
        </w:rPr>
        <w:t xml:space="preserve"> flag a</w:t>
      </w:r>
      <w:r w:rsidR="00590F5B" w:rsidRPr="00183AA9">
        <w:rPr>
          <w:rFonts w:ascii="Garamond" w:hAnsi="Garamond" w:cs="Times New Roman"/>
          <w:color w:val="000000"/>
          <w:sz w:val="22"/>
        </w:rPr>
        <w:t>t SkySong</w:t>
      </w:r>
      <w:r w:rsidRPr="00183AA9">
        <w:rPr>
          <w:rFonts w:ascii="Garamond" w:hAnsi="Garamond" w:cs="Times New Roman"/>
          <w:color w:val="000000"/>
          <w:sz w:val="22"/>
        </w:rPr>
        <w:t xml:space="preserve">, </w:t>
      </w:r>
      <w:r w:rsidR="00251F37" w:rsidRPr="00183AA9">
        <w:rPr>
          <w:rFonts w:ascii="Garamond" w:hAnsi="Garamond" w:cs="Times New Roman"/>
          <w:color w:val="000000"/>
          <w:sz w:val="22"/>
        </w:rPr>
        <w:t>t</w:t>
      </w:r>
      <w:r w:rsidRPr="00183AA9">
        <w:rPr>
          <w:rFonts w:ascii="Garamond" w:hAnsi="Garamond" w:cs="Times New Roman"/>
          <w:color w:val="000000"/>
          <w:sz w:val="22"/>
        </w:rPr>
        <w:t>he ASU Scottsdale Innovation Center</w:t>
      </w:r>
      <w:r w:rsidR="00251F37" w:rsidRPr="00183AA9">
        <w:rPr>
          <w:rFonts w:ascii="Garamond" w:hAnsi="Garamond" w:cs="Times New Roman"/>
          <w:color w:val="000000"/>
          <w:sz w:val="22"/>
        </w:rPr>
        <w:t>.</w:t>
      </w:r>
      <w:r w:rsidRPr="00183AA9">
        <w:rPr>
          <w:rFonts w:ascii="Garamond" w:hAnsi="Garamond" w:cs="Times New Roman"/>
          <w:color w:val="000000"/>
          <w:sz w:val="22"/>
        </w:rPr>
        <w:t xml:space="preserve"> </w:t>
      </w:r>
    </w:p>
    <w:p w:rsidR="00590F5B" w:rsidRPr="00183AA9" w:rsidRDefault="00590F5B" w:rsidP="0082516F">
      <w:pPr>
        <w:rPr>
          <w:rFonts w:ascii="Garamond" w:hAnsi="Garamond" w:cs="Times New Roman"/>
          <w:color w:val="000000"/>
          <w:sz w:val="22"/>
        </w:rPr>
      </w:pPr>
    </w:p>
    <w:p w:rsidR="00B93C22" w:rsidRPr="00183AA9" w:rsidRDefault="00B93C22" w:rsidP="00590F5B">
      <w:pPr>
        <w:rPr>
          <w:rFonts w:ascii="Garamond" w:hAnsi="Garamond" w:cs="Times New Roman"/>
          <w:color w:val="000000"/>
          <w:sz w:val="22"/>
        </w:rPr>
      </w:pPr>
      <w:r w:rsidRPr="00183AA9">
        <w:rPr>
          <w:rFonts w:ascii="Garamond" w:hAnsi="Garamond" w:cs="Times New Roman"/>
          <w:color w:val="000000"/>
          <w:sz w:val="22"/>
        </w:rPr>
        <w:tab/>
      </w:r>
      <w:r w:rsidR="00590F5B" w:rsidRPr="00183AA9">
        <w:rPr>
          <w:rFonts w:ascii="Garamond" w:hAnsi="Garamond" w:cs="Times New Roman"/>
          <w:color w:val="000000"/>
          <w:sz w:val="22"/>
        </w:rPr>
        <w:t xml:space="preserve">Theranos, based in Palo Alto, California, </w:t>
      </w:r>
      <w:r w:rsidR="00183AA9" w:rsidRPr="00183AA9">
        <w:rPr>
          <w:rFonts w:ascii="Garamond" w:hAnsi="Garamond" w:cs="Times New Roman"/>
          <w:color w:val="000000"/>
          <w:sz w:val="22"/>
        </w:rPr>
        <w:t>has</w:t>
      </w:r>
      <w:r w:rsidR="00590F5B" w:rsidRPr="00183AA9">
        <w:rPr>
          <w:rFonts w:ascii="Garamond" w:hAnsi="Garamond" w:cs="Times New Roman"/>
          <w:color w:val="000000"/>
          <w:sz w:val="22"/>
        </w:rPr>
        <w:t xml:space="preserve"> lease</w:t>
      </w:r>
      <w:r w:rsidR="00251F37" w:rsidRPr="00183AA9">
        <w:rPr>
          <w:rFonts w:ascii="Garamond" w:hAnsi="Garamond" w:cs="Times New Roman"/>
          <w:color w:val="000000"/>
          <w:sz w:val="22"/>
        </w:rPr>
        <w:t>d</w:t>
      </w:r>
      <w:r w:rsidR="00590F5B" w:rsidRPr="00183AA9">
        <w:rPr>
          <w:rFonts w:ascii="Garamond" w:hAnsi="Garamond" w:cs="Times New Roman"/>
          <w:color w:val="000000"/>
          <w:sz w:val="22"/>
        </w:rPr>
        <w:t xml:space="preserve"> a </w:t>
      </w:r>
      <w:r w:rsidR="00183AA9" w:rsidRPr="00183AA9">
        <w:rPr>
          <w:rFonts w:ascii="Garamond" w:hAnsi="Garamond" w:cs="Times New Roman"/>
          <w:color w:val="000000"/>
          <w:sz w:val="22"/>
        </w:rPr>
        <w:t>20,000-square-</w:t>
      </w:r>
      <w:r w:rsidR="00590F5B" w:rsidRPr="00183AA9">
        <w:rPr>
          <w:rFonts w:ascii="Garamond" w:hAnsi="Garamond" w:cs="Times New Roman"/>
          <w:color w:val="000000"/>
          <w:sz w:val="22"/>
        </w:rPr>
        <w:t xml:space="preserve">foot </w:t>
      </w:r>
      <w:r w:rsidR="00251F37" w:rsidRPr="00183AA9">
        <w:rPr>
          <w:rFonts w:ascii="Garamond" w:hAnsi="Garamond" w:cs="Times New Roman"/>
          <w:color w:val="000000"/>
          <w:sz w:val="22"/>
        </w:rPr>
        <w:t>wing</w:t>
      </w:r>
      <w:r w:rsidR="00B93FC6" w:rsidRPr="00183AA9">
        <w:rPr>
          <w:rFonts w:ascii="Garamond" w:hAnsi="Garamond" w:cs="Times New Roman"/>
          <w:color w:val="000000"/>
          <w:sz w:val="22"/>
        </w:rPr>
        <w:t xml:space="preserve"> </w:t>
      </w:r>
      <w:r w:rsidR="00590F5B" w:rsidRPr="00183AA9">
        <w:rPr>
          <w:rFonts w:ascii="Garamond" w:hAnsi="Garamond" w:cs="Times New Roman"/>
          <w:color w:val="000000"/>
          <w:sz w:val="22"/>
        </w:rPr>
        <w:t xml:space="preserve">at </w:t>
      </w:r>
      <w:r w:rsidR="0082516F" w:rsidRPr="00183AA9">
        <w:rPr>
          <w:rFonts w:ascii="Garamond" w:hAnsi="Garamond" w:cs="Times New Roman"/>
          <w:color w:val="000000"/>
          <w:sz w:val="22"/>
        </w:rPr>
        <w:t>SkySong</w:t>
      </w:r>
      <w:r w:rsidRPr="00183AA9">
        <w:rPr>
          <w:rFonts w:ascii="Garamond" w:hAnsi="Garamond" w:cs="Times New Roman"/>
          <w:color w:val="000000"/>
          <w:sz w:val="22"/>
        </w:rPr>
        <w:t xml:space="preserve"> 3</w:t>
      </w:r>
      <w:r w:rsidR="00B93FC6" w:rsidRPr="00183AA9">
        <w:rPr>
          <w:rFonts w:ascii="Garamond" w:hAnsi="Garamond" w:cs="Times New Roman"/>
          <w:color w:val="000000"/>
          <w:sz w:val="22"/>
        </w:rPr>
        <w:t xml:space="preserve">, making it one of the largest </w:t>
      </w:r>
      <w:r w:rsidRPr="00183AA9">
        <w:rPr>
          <w:rFonts w:ascii="Garamond" w:hAnsi="Garamond" w:cs="Times New Roman"/>
          <w:color w:val="000000"/>
          <w:sz w:val="22"/>
        </w:rPr>
        <w:t>tenants</w:t>
      </w:r>
      <w:r w:rsidR="00B93FC6" w:rsidRPr="00183AA9">
        <w:rPr>
          <w:rFonts w:ascii="Garamond" w:hAnsi="Garamond" w:cs="Times New Roman"/>
          <w:color w:val="000000"/>
          <w:sz w:val="22"/>
        </w:rPr>
        <w:t xml:space="preserve"> in the </w:t>
      </w:r>
      <w:r w:rsidRPr="00183AA9">
        <w:rPr>
          <w:rFonts w:ascii="Garamond" w:hAnsi="Garamond" w:cs="Times New Roman"/>
          <w:color w:val="000000"/>
          <w:sz w:val="22"/>
        </w:rPr>
        <w:t xml:space="preserve">entire SkySong </w:t>
      </w:r>
      <w:r w:rsidR="00B93FC6" w:rsidRPr="00183AA9">
        <w:rPr>
          <w:rFonts w:ascii="Garamond" w:hAnsi="Garamond" w:cs="Times New Roman"/>
          <w:color w:val="000000"/>
          <w:sz w:val="22"/>
        </w:rPr>
        <w:t>project</w:t>
      </w:r>
      <w:r w:rsidR="00183AA9" w:rsidRPr="00183AA9">
        <w:rPr>
          <w:rFonts w:ascii="Garamond" w:hAnsi="Garamond" w:cs="Times New Roman"/>
          <w:color w:val="000000"/>
          <w:sz w:val="22"/>
        </w:rPr>
        <w:t xml:space="preserve">. </w:t>
      </w:r>
      <w:r w:rsidR="00CD5065" w:rsidRPr="00183AA9">
        <w:rPr>
          <w:rFonts w:ascii="Garamond" w:hAnsi="Garamond" w:cs="Times New Roman"/>
          <w:color w:val="000000"/>
          <w:sz w:val="22"/>
        </w:rPr>
        <w:t xml:space="preserve">Beating all expectations, </w:t>
      </w:r>
      <w:r w:rsidRPr="00183AA9">
        <w:rPr>
          <w:rFonts w:ascii="Garamond" w:hAnsi="Garamond" w:cs="Times New Roman"/>
          <w:color w:val="000000"/>
          <w:sz w:val="22"/>
        </w:rPr>
        <w:t>SkySong</w:t>
      </w:r>
      <w:r w:rsidR="00CD5065" w:rsidRPr="00183AA9">
        <w:rPr>
          <w:rFonts w:ascii="Garamond" w:hAnsi="Garamond" w:cs="Times New Roman"/>
          <w:color w:val="000000"/>
          <w:sz w:val="22"/>
        </w:rPr>
        <w:t xml:space="preserve"> 3 is now over 80% leased as it nears its opening</w:t>
      </w:r>
      <w:r w:rsidR="00183AA9" w:rsidRPr="00183AA9">
        <w:rPr>
          <w:rFonts w:ascii="Garamond" w:hAnsi="Garamond" w:cs="Times New Roman"/>
          <w:color w:val="000000"/>
          <w:sz w:val="22"/>
        </w:rPr>
        <w:t xml:space="preserve"> </w:t>
      </w:r>
      <w:r w:rsidRPr="00183AA9">
        <w:rPr>
          <w:rFonts w:ascii="Garamond" w:hAnsi="Garamond" w:cs="Times New Roman"/>
          <w:color w:val="000000"/>
          <w:sz w:val="22"/>
        </w:rPr>
        <w:t>later this summe</w:t>
      </w:r>
      <w:r w:rsidR="00251F37" w:rsidRPr="00183AA9">
        <w:rPr>
          <w:rFonts w:ascii="Garamond" w:hAnsi="Garamond" w:cs="Times New Roman"/>
          <w:color w:val="000000"/>
          <w:sz w:val="22"/>
        </w:rPr>
        <w:t>r</w:t>
      </w:r>
      <w:r w:rsidR="00B93FC6" w:rsidRPr="00183AA9">
        <w:rPr>
          <w:rFonts w:ascii="Garamond" w:hAnsi="Garamond" w:cs="Times New Roman"/>
          <w:color w:val="000000"/>
          <w:sz w:val="22"/>
        </w:rPr>
        <w:t xml:space="preserve">. </w:t>
      </w:r>
    </w:p>
    <w:p w:rsidR="00B93FC6" w:rsidRPr="00183AA9" w:rsidRDefault="00B93FC6" w:rsidP="00590F5B">
      <w:pPr>
        <w:rPr>
          <w:rFonts w:ascii="Garamond" w:hAnsi="Garamond" w:cs="Times New Roman"/>
          <w:color w:val="000000"/>
          <w:sz w:val="22"/>
        </w:rPr>
      </w:pPr>
    </w:p>
    <w:p w:rsidR="00B93FC6" w:rsidRPr="00183AA9" w:rsidRDefault="00B93C22" w:rsidP="00590F5B">
      <w:pPr>
        <w:rPr>
          <w:rFonts w:ascii="Garamond" w:hAnsi="Garamond" w:cs="Times New Roman"/>
          <w:color w:val="000000"/>
          <w:sz w:val="22"/>
        </w:rPr>
      </w:pPr>
      <w:r w:rsidRPr="00183AA9">
        <w:rPr>
          <w:rFonts w:ascii="Garamond" w:hAnsi="Garamond" w:cs="Times New Roman"/>
          <w:color w:val="000000"/>
          <w:sz w:val="22"/>
        </w:rPr>
        <w:tab/>
      </w:r>
      <w:r w:rsidR="00B93FC6" w:rsidRPr="00183AA9">
        <w:rPr>
          <w:rFonts w:ascii="Garamond" w:hAnsi="Garamond" w:cs="Times New Roman"/>
          <w:color w:val="000000"/>
          <w:sz w:val="22"/>
        </w:rPr>
        <w:t xml:space="preserve">The move by Theranos means </w:t>
      </w:r>
      <w:r w:rsidR="007C5B9B">
        <w:rPr>
          <w:rFonts w:ascii="Garamond" w:hAnsi="Garamond" w:cs="Times New Roman"/>
          <w:color w:val="000000"/>
          <w:sz w:val="22"/>
        </w:rPr>
        <w:t xml:space="preserve">hundreds of </w:t>
      </w:r>
      <w:r w:rsidR="00B93FC6" w:rsidRPr="00183AA9">
        <w:rPr>
          <w:rFonts w:ascii="Garamond" w:hAnsi="Garamond" w:cs="Times New Roman"/>
          <w:color w:val="000000"/>
          <w:sz w:val="22"/>
        </w:rPr>
        <w:t xml:space="preserve">jobs will be created </w:t>
      </w:r>
      <w:r w:rsidRPr="00183AA9">
        <w:rPr>
          <w:rFonts w:ascii="Garamond" w:hAnsi="Garamond" w:cs="Times New Roman"/>
          <w:color w:val="000000"/>
          <w:sz w:val="22"/>
        </w:rPr>
        <w:t xml:space="preserve">at SkySong </w:t>
      </w:r>
      <w:r w:rsidR="00B93FC6" w:rsidRPr="00183AA9">
        <w:rPr>
          <w:rFonts w:ascii="Garamond" w:hAnsi="Garamond" w:cs="Times New Roman"/>
          <w:color w:val="000000"/>
          <w:sz w:val="22"/>
        </w:rPr>
        <w:t xml:space="preserve">in the short term, with that figure </w:t>
      </w:r>
      <w:r w:rsidR="007C5B9B" w:rsidRPr="00183AA9">
        <w:rPr>
          <w:rFonts w:ascii="Garamond" w:hAnsi="Garamond" w:cs="Times New Roman"/>
          <w:color w:val="000000"/>
          <w:sz w:val="22"/>
        </w:rPr>
        <w:t>increasing</w:t>
      </w:r>
      <w:r w:rsidR="00B93FC6" w:rsidRPr="00183AA9">
        <w:rPr>
          <w:rFonts w:ascii="Garamond" w:hAnsi="Garamond" w:cs="Times New Roman"/>
          <w:color w:val="000000"/>
          <w:sz w:val="22"/>
        </w:rPr>
        <w:t xml:space="preserve"> significantly as the company </w:t>
      </w:r>
      <w:r w:rsidR="007C5B9B">
        <w:rPr>
          <w:rFonts w:ascii="Garamond" w:hAnsi="Garamond" w:cs="Times New Roman"/>
          <w:color w:val="000000"/>
          <w:sz w:val="22"/>
        </w:rPr>
        <w:t xml:space="preserve">continues to </w:t>
      </w:r>
      <w:r w:rsidR="00B93FC6" w:rsidRPr="00183AA9">
        <w:rPr>
          <w:rFonts w:ascii="Garamond" w:hAnsi="Garamond" w:cs="Times New Roman"/>
          <w:color w:val="000000"/>
          <w:sz w:val="22"/>
        </w:rPr>
        <w:t>grow.</w:t>
      </w:r>
    </w:p>
    <w:p w:rsidR="00B93FC6" w:rsidRPr="00183AA9" w:rsidRDefault="00B93FC6" w:rsidP="00590F5B">
      <w:pPr>
        <w:rPr>
          <w:rFonts w:ascii="Garamond" w:hAnsi="Garamond" w:cs="Helvetica Neue"/>
          <w:color w:val="353535"/>
          <w:sz w:val="22"/>
        </w:rPr>
      </w:pPr>
    </w:p>
    <w:p w:rsidR="005540DC" w:rsidRPr="00183AA9" w:rsidRDefault="00B93C22">
      <w:pPr>
        <w:rPr>
          <w:rFonts w:ascii="Garamond" w:hAnsi="Garamond" w:cs="Arial"/>
          <w:sz w:val="22"/>
        </w:rPr>
      </w:pPr>
      <w:r w:rsidRPr="00183AA9">
        <w:rPr>
          <w:rFonts w:ascii="Garamond" w:hAnsi="Garamond" w:cs="Times New Roman"/>
          <w:sz w:val="22"/>
        </w:rPr>
        <w:tab/>
      </w:r>
      <w:r w:rsidR="00590F5B" w:rsidRPr="00183AA9">
        <w:rPr>
          <w:rFonts w:ascii="Garamond" w:hAnsi="Garamond" w:cs="Times New Roman"/>
          <w:sz w:val="22"/>
        </w:rPr>
        <w:t xml:space="preserve">Founded in 2003 by Elizabeth Holmes, Theranos is working to shape </w:t>
      </w:r>
      <w:r w:rsidR="00590F5B" w:rsidRPr="00183AA9">
        <w:rPr>
          <w:rFonts w:ascii="Garamond" w:hAnsi="Garamond" w:cs="Arial"/>
          <w:sz w:val="22"/>
        </w:rPr>
        <w:t>the future of lab testing and the way health information is collected, analyzed, and communicated.</w:t>
      </w:r>
      <w:r w:rsidR="00EA39EB" w:rsidRPr="00183AA9">
        <w:rPr>
          <w:rFonts w:ascii="Garamond" w:hAnsi="Garamond" w:cs="Arial"/>
          <w:sz w:val="22"/>
        </w:rPr>
        <w:t xml:space="preserve"> </w:t>
      </w:r>
      <w:r w:rsidR="00AC0445" w:rsidRPr="00183AA9">
        <w:rPr>
          <w:rFonts w:ascii="Garamond" w:hAnsi="Garamond" w:cs="Arial"/>
          <w:sz w:val="22"/>
        </w:rPr>
        <w:t>Theranos</w:t>
      </w:r>
      <w:r w:rsidR="00EA39EB" w:rsidRPr="00183AA9">
        <w:rPr>
          <w:rFonts w:ascii="Garamond" w:hAnsi="Garamond" w:cs="Arial"/>
          <w:sz w:val="22"/>
        </w:rPr>
        <w:t>, in the words of one media outlet, “</w:t>
      </w:r>
      <w:r w:rsidR="00590F5B" w:rsidRPr="00183AA9">
        <w:rPr>
          <w:rFonts w:ascii="Garamond" w:hAnsi="Garamond" w:cs="Arial"/>
          <w:sz w:val="22"/>
        </w:rPr>
        <w:t>could turn the diagnostics industry upside down</w:t>
      </w:r>
      <w:r w:rsidR="00EA39EB" w:rsidRPr="00183AA9">
        <w:rPr>
          <w:rFonts w:ascii="Garamond" w:hAnsi="Garamond" w:cs="Arial"/>
          <w:sz w:val="22"/>
        </w:rPr>
        <w:t>”</w:t>
      </w:r>
      <w:r w:rsidR="005D56C1">
        <w:rPr>
          <w:rFonts w:ascii="Garamond" w:hAnsi="Garamond" w:cs="Arial"/>
          <w:sz w:val="22"/>
        </w:rPr>
        <w:t xml:space="preserve"> and has the potential to save Arizona taxpayers $1</w:t>
      </w:r>
      <w:r w:rsidR="00D076F0">
        <w:rPr>
          <w:rFonts w:ascii="Garamond" w:hAnsi="Garamond" w:cs="Arial"/>
          <w:sz w:val="22"/>
        </w:rPr>
        <w:t>.3</w:t>
      </w:r>
      <w:r w:rsidR="005D56C1">
        <w:rPr>
          <w:rFonts w:ascii="Garamond" w:hAnsi="Garamond" w:cs="Arial"/>
          <w:sz w:val="22"/>
        </w:rPr>
        <w:t xml:space="preserve"> billion dollars over the next decade.</w:t>
      </w:r>
      <w:r w:rsidR="00EA39EB" w:rsidRPr="00183AA9">
        <w:rPr>
          <w:rFonts w:ascii="Garamond" w:hAnsi="Garamond" w:cs="Arial"/>
          <w:sz w:val="22"/>
        </w:rPr>
        <w:t xml:space="preserve"> </w:t>
      </w:r>
      <w:r w:rsidR="005D56C1">
        <w:rPr>
          <w:rFonts w:ascii="Garamond" w:hAnsi="Garamond" w:cs="Arial"/>
          <w:sz w:val="22"/>
        </w:rPr>
        <w:t xml:space="preserve">Their service </w:t>
      </w:r>
      <w:r w:rsidR="005D56C1" w:rsidRPr="005D56C1">
        <w:rPr>
          <w:rFonts w:ascii="Garamond" w:hAnsi="Garamond" w:cs="Arial"/>
          <w:sz w:val="22"/>
        </w:rPr>
        <w:t>provide</w:t>
      </w:r>
      <w:r w:rsidR="005D56C1">
        <w:rPr>
          <w:rFonts w:ascii="Garamond" w:hAnsi="Garamond" w:cs="Arial"/>
          <w:sz w:val="22"/>
        </w:rPr>
        <w:t>s</w:t>
      </w:r>
      <w:r w:rsidR="007B4E44">
        <w:rPr>
          <w:rFonts w:ascii="Garamond" w:hAnsi="Garamond" w:cs="Arial"/>
          <w:sz w:val="22"/>
        </w:rPr>
        <w:t xml:space="preserve"> Phoenix-</w:t>
      </w:r>
      <w:r w:rsidR="005D56C1" w:rsidRPr="005D56C1">
        <w:rPr>
          <w:rFonts w:ascii="Garamond" w:hAnsi="Garamond" w:cs="Arial"/>
          <w:sz w:val="22"/>
        </w:rPr>
        <w:t xml:space="preserve">area consumers with </w:t>
      </w:r>
      <w:r w:rsidR="005D56C1">
        <w:rPr>
          <w:rFonts w:ascii="Garamond" w:hAnsi="Garamond" w:cs="Arial"/>
          <w:sz w:val="22"/>
        </w:rPr>
        <w:t xml:space="preserve">convenient </w:t>
      </w:r>
      <w:r w:rsidR="005D56C1" w:rsidRPr="005D56C1">
        <w:rPr>
          <w:rFonts w:ascii="Garamond" w:hAnsi="Garamond" w:cs="Arial"/>
          <w:sz w:val="22"/>
        </w:rPr>
        <w:t>access to less invasive and more affordable clinician-directed lab testing from blood sample</w:t>
      </w:r>
      <w:r w:rsidR="005D56C1">
        <w:rPr>
          <w:rFonts w:ascii="Garamond" w:hAnsi="Garamond" w:cs="Arial"/>
          <w:sz w:val="22"/>
        </w:rPr>
        <w:t>s</w:t>
      </w:r>
      <w:r w:rsidR="005D56C1" w:rsidRPr="005D56C1">
        <w:rPr>
          <w:rFonts w:ascii="Garamond" w:hAnsi="Garamond" w:cs="Arial"/>
          <w:sz w:val="22"/>
        </w:rPr>
        <w:t xml:space="preserve"> as small as a few drops</w:t>
      </w:r>
      <w:r w:rsidR="005D56C1">
        <w:rPr>
          <w:rFonts w:ascii="Garamond" w:hAnsi="Garamond" w:cs="Arial"/>
          <w:sz w:val="22"/>
        </w:rPr>
        <w:t xml:space="preserve"> collected from a tiny finger stick. </w:t>
      </w:r>
      <w:r w:rsidR="005540DC" w:rsidRPr="00183AA9">
        <w:rPr>
          <w:rFonts w:ascii="Garamond" w:hAnsi="Garamond" w:cs="Arial"/>
          <w:color w:val="1A1A1A"/>
          <w:sz w:val="22"/>
        </w:rPr>
        <w:t xml:space="preserve">Theranos </w:t>
      </w:r>
      <w:r w:rsidR="005D56C1">
        <w:rPr>
          <w:rFonts w:ascii="Garamond" w:hAnsi="Garamond" w:cs="Arial"/>
          <w:color w:val="1A1A1A"/>
          <w:sz w:val="22"/>
        </w:rPr>
        <w:t xml:space="preserve">has a national partnership with </w:t>
      </w:r>
      <w:r w:rsidR="005540DC" w:rsidRPr="00183AA9">
        <w:rPr>
          <w:rFonts w:ascii="Garamond" w:hAnsi="Garamond" w:cs="Arial"/>
          <w:color w:val="1A1A1A"/>
          <w:sz w:val="22"/>
        </w:rPr>
        <w:t>Walgreen</w:t>
      </w:r>
      <w:r w:rsidR="005D56C1">
        <w:rPr>
          <w:rFonts w:ascii="Garamond" w:hAnsi="Garamond" w:cs="Arial"/>
          <w:color w:val="1A1A1A"/>
          <w:sz w:val="22"/>
        </w:rPr>
        <w:t>s</w:t>
      </w:r>
      <w:r w:rsidR="005540DC" w:rsidRPr="00183AA9">
        <w:rPr>
          <w:rFonts w:ascii="Garamond" w:hAnsi="Garamond" w:cs="Arial"/>
          <w:color w:val="1A1A1A"/>
          <w:sz w:val="22"/>
        </w:rPr>
        <w:t xml:space="preserve"> </w:t>
      </w:r>
      <w:r w:rsidR="005D56C1">
        <w:rPr>
          <w:rFonts w:ascii="Garamond" w:hAnsi="Garamond" w:cs="Arial"/>
          <w:color w:val="1A1A1A"/>
          <w:sz w:val="22"/>
        </w:rPr>
        <w:t xml:space="preserve">and has been </w:t>
      </w:r>
      <w:r w:rsidR="005540DC" w:rsidRPr="00183AA9">
        <w:rPr>
          <w:rFonts w:ascii="Garamond" w:hAnsi="Garamond" w:cs="Arial"/>
          <w:color w:val="1A1A1A"/>
          <w:sz w:val="22"/>
        </w:rPr>
        <w:t>rolling out</w:t>
      </w:r>
      <w:r w:rsidR="005D56C1">
        <w:rPr>
          <w:rFonts w:ascii="Garamond" w:hAnsi="Garamond" w:cs="Arial"/>
          <w:color w:val="1A1A1A"/>
          <w:sz w:val="22"/>
        </w:rPr>
        <w:t xml:space="preserve"> its</w:t>
      </w:r>
      <w:r w:rsidR="005540DC" w:rsidRPr="00183AA9">
        <w:rPr>
          <w:rFonts w:ascii="Garamond" w:hAnsi="Garamond" w:cs="Arial"/>
          <w:color w:val="1A1A1A"/>
          <w:sz w:val="22"/>
        </w:rPr>
        <w:t xml:space="preserve"> </w:t>
      </w:r>
      <w:r w:rsidR="005D56C1">
        <w:rPr>
          <w:rFonts w:ascii="Garamond" w:hAnsi="Garamond" w:cs="Arial"/>
          <w:color w:val="1A1A1A"/>
          <w:sz w:val="22"/>
        </w:rPr>
        <w:t xml:space="preserve">Wellness Centers inside </w:t>
      </w:r>
      <w:r w:rsidR="005540DC" w:rsidRPr="00183AA9">
        <w:rPr>
          <w:rFonts w:ascii="Garamond" w:hAnsi="Garamond" w:cs="Arial"/>
          <w:color w:val="1A1A1A"/>
          <w:sz w:val="22"/>
        </w:rPr>
        <w:t>Walgreen</w:t>
      </w:r>
      <w:r w:rsidR="005D56C1">
        <w:rPr>
          <w:rFonts w:ascii="Garamond" w:hAnsi="Garamond" w:cs="Arial"/>
          <w:color w:val="1A1A1A"/>
          <w:sz w:val="22"/>
        </w:rPr>
        <w:t>s</w:t>
      </w:r>
      <w:r w:rsidR="005540DC" w:rsidRPr="00183AA9">
        <w:rPr>
          <w:rFonts w:ascii="Garamond" w:hAnsi="Garamond" w:cs="Arial"/>
          <w:color w:val="1A1A1A"/>
          <w:sz w:val="22"/>
        </w:rPr>
        <w:t xml:space="preserve"> stores across the U.S., including </w:t>
      </w:r>
      <w:r w:rsidR="004B176A">
        <w:rPr>
          <w:rFonts w:ascii="Garamond" w:hAnsi="Garamond" w:cs="Arial"/>
          <w:color w:val="1A1A1A"/>
          <w:sz w:val="22"/>
        </w:rPr>
        <w:t>25</w:t>
      </w:r>
      <w:r w:rsidR="005D56C1">
        <w:rPr>
          <w:rFonts w:ascii="Garamond" w:hAnsi="Garamond" w:cs="Arial"/>
          <w:color w:val="1A1A1A"/>
          <w:sz w:val="22"/>
        </w:rPr>
        <w:t xml:space="preserve"> locations and counting </w:t>
      </w:r>
      <w:r w:rsidR="005540DC" w:rsidRPr="00183AA9">
        <w:rPr>
          <w:rFonts w:ascii="Garamond" w:hAnsi="Garamond" w:cs="Arial"/>
          <w:color w:val="1A1A1A"/>
          <w:sz w:val="22"/>
        </w:rPr>
        <w:t xml:space="preserve">in </w:t>
      </w:r>
      <w:r w:rsidR="005D56C1">
        <w:rPr>
          <w:rFonts w:ascii="Garamond" w:hAnsi="Garamond" w:cs="Arial"/>
          <w:color w:val="1A1A1A"/>
          <w:sz w:val="22"/>
        </w:rPr>
        <w:t xml:space="preserve">central </w:t>
      </w:r>
      <w:r w:rsidR="005540DC" w:rsidRPr="00183AA9">
        <w:rPr>
          <w:rFonts w:ascii="Garamond" w:hAnsi="Garamond" w:cs="Arial"/>
          <w:color w:val="1A1A1A"/>
          <w:sz w:val="22"/>
        </w:rPr>
        <w:t>Arizona.</w:t>
      </w:r>
    </w:p>
    <w:p w:rsidR="00B93C22" w:rsidRPr="00183AA9" w:rsidRDefault="00B93C22" w:rsidP="00B93FC6">
      <w:pPr>
        <w:rPr>
          <w:rFonts w:ascii="Garamond" w:hAnsi="Garamond" w:cs="Arial"/>
          <w:sz w:val="22"/>
        </w:rPr>
      </w:pPr>
    </w:p>
    <w:p w:rsidR="00B93C22" w:rsidRPr="00183AA9" w:rsidRDefault="00B93C22" w:rsidP="00B93FC6">
      <w:pPr>
        <w:rPr>
          <w:rFonts w:ascii="Garamond" w:hAnsi="Garamond" w:cs="Arial"/>
          <w:sz w:val="22"/>
        </w:rPr>
      </w:pPr>
      <w:r w:rsidRPr="00183AA9">
        <w:rPr>
          <w:rFonts w:ascii="Garamond" w:hAnsi="Garamond" w:cs="Arial"/>
          <w:sz w:val="22"/>
        </w:rPr>
        <w:tab/>
      </w:r>
      <w:r w:rsidR="00AC0445" w:rsidRPr="00183AA9">
        <w:rPr>
          <w:rFonts w:ascii="Garamond" w:hAnsi="Garamond" w:cs="Arial"/>
          <w:sz w:val="22"/>
        </w:rPr>
        <w:t xml:space="preserve">With its </w:t>
      </w:r>
      <w:r w:rsidR="00E2532B" w:rsidRPr="00183AA9">
        <w:rPr>
          <w:rFonts w:ascii="Garamond" w:hAnsi="Garamond" w:cs="Arial"/>
          <w:sz w:val="22"/>
        </w:rPr>
        <w:t>Sky</w:t>
      </w:r>
      <w:r w:rsidR="00E2532B">
        <w:rPr>
          <w:rFonts w:ascii="Garamond" w:hAnsi="Garamond" w:cs="Arial"/>
          <w:sz w:val="22"/>
        </w:rPr>
        <w:t>S</w:t>
      </w:r>
      <w:r w:rsidR="00E2532B" w:rsidRPr="00183AA9">
        <w:rPr>
          <w:rFonts w:ascii="Garamond" w:hAnsi="Garamond" w:cs="Arial"/>
          <w:sz w:val="22"/>
        </w:rPr>
        <w:t xml:space="preserve">ong </w:t>
      </w:r>
      <w:r w:rsidR="00AC0445" w:rsidRPr="00183AA9">
        <w:rPr>
          <w:rFonts w:ascii="Garamond" w:hAnsi="Garamond" w:cs="Arial"/>
          <w:sz w:val="22"/>
        </w:rPr>
        <w:t>agreement</w:t>
      </w:r>
      <w:r w:rsidR="00B93FC6" w:rsidRPr="00183AA9">
        <w:rPr>
          <w:rFonts w:ascii="Garamond" w:hAnsi="Garamond" w:cs="Arial"/>
          <w:sz w:val="22"/>
        </w:rPr>
        <w:t>,</w:t>
      </w:r>
      <w:r w:rsidR="00AC0445" w:rsidRPr="00183AA9">
        <w:rPr>
          <w:rFonts w:ascii="Garamond" w:hAnsi="Garamond" w:cs="Arial"/>
          <w:sz w:val="22"/>
        </w:rPr>
        <w:t xml:space="preserve"> Theranos is expanding its footprint</w:t>
      </w:r>
      <w:r w:rsidR="00B93FC6" w:rsidRPr="00183AA9">
        <w:rPr>
          <w:rFonts w:ascii="Garamond" w:hAnsi="Garamond" w:cs="Arial"/>
          <w:sz w:val="22"/>
        </w:rPr>
        <w:t xml:space="preserve"> in the Valley. The company </w:t>
      </w:r>
      <w:r w:rsidR="007B4E44">
        <w:rPr>
          <w:rFonts w:ascii="Garamond" w:hAnsi="Garamond" w:cs="Arial"/>
          <w:sz w:val="22"/>
        </w:rPr>
        <w:t xml:space="preserve">currently </w:t>
      </w:r>
      <w:r w:rsidR="00B93FC6" w:rsidRPr="00183AA9">
        <w:rPr>
          <w:rFonts w:ascii="Garamond" w:hAnsi="Garamond" w:cs="Arial"/>
          <w:sz w:val="22"/>
        </w:rPr>
        <w:t>has a</w:t>
      </w:r>
      <w:r w:rsidR="005D56C1">
        <w:rPr>
          <w:rFonts w:ascii="Garamond" w:hAnsi="Garamond" w:cs="Arial"/>
          <w:sz w:val="22"/>
        </w:rPr>
        <w:t>n</w:t>
      </w:r>
      <w:r w:rsidR="00B93FC6" w:rsidRPr="00183AA9">
        <w:rPr>
          <w:rFonts w:ascii="Garamond" w:hAnsi="Garamond" w:cs="Arial"/>
          <w:sz w:val="22"/>
        </w:rPr>
        <w:t xml:space="preserve"> office in Kierland</w:t>
      </w:r>
      <w:r w:rsidRPr="00183AA9">
        <w:rPr>
          <w:rFonts w:ascii="Garamond" w:hAnsi="Garamond" w:cs="Arial"/>
          <w:sz w:val="22"/>
        </w:rPr>
        <w:t xml:space="preserve">, </w:t>
      </w:r>
      <w:r w:rsidR="005D56C1">
        <w:rPr>
          <w:rFonts w:ascii="Garamond" w:hAnsi="Garamond" w:cs="Arial"/>
          <w:sz w:val="22"/>
        </w:rPr>
        <w:t xml:space="preserve">and </w:t>
      </w:r>
      <w:r w:rsidRPr="00183AA9">
        <w:rPr>
          <w:rFonts w:ascii="Garamond" w:hAnsi="Garamond" w:cs="Arial"/>
          <w:sz w:val="22"/>
        </w:rPr>
        <w:t>its signature</w:t>
      </w:r>
      <w:r w:rsidR="00B93FC6" w:rsidRPr="00183AA9">
        <w:rPr>
          <w:rFonts w:ascii="Garamond" w:hAnsi="Garamond" w:cs="Arial"/>
          <w:sz w:val="22"/>
        </w:rPr>
        <w:t xml:space="preserve"> presence at SkySong </w:t>
      </w:r>
      <w:r w:rsidR="005D56C1">
        <w:rPr>
          <w:rFonts w:ascii="Garamond" w:hAnsi="Garamond" w:cs="Arial"/>
          <w:sz w:val="22"/>
        </w:rPr>
        <w:t>is the</w:t>
      </w:r>
      <w:r w:rsidR="005D56C1" w:rsidRPr="00183AA9">
        <w:rPr>
          <w:rFonts w:ascii="Garamond" w:hAnsi="Garamond" w:cs="Arial"/>
          <w:sz w:val="22"/>
        </w:rPr>
        <w:t xml:space="preserve"> </w:t>
      </w:r>
      <w:r w:rsidR="007B4E44">
        <w:rPr>
          <w:rFonts w:ascii="Garamond" w:hAnsi="Garamond" w:cs="Arial"/>
          <w:sz w:val="22"/>
        </w:rPr>
        <w:t>perfect</w:t>
      </w:r>
      <w:r w:rsidR="005D56C1" w:rsidRPr="00183AA9">
        <w:rPr>
          <w:rFonts w:ascii="Garamond" w:hAnsi="Garamond" w:cs="Arial"/>
          <w:sz w:val="22"/>
        </w:rPr>
        <w:t xml:space="preserve"> </w:t>
      </w:r>
      <w:r w:rsidR="00B93FC6" w:rsidRPr="00183AA9">
        <w:rPr>
          <w:rFonts w:ascii="Garamond" w:hAnsi="Garamond" w:cs="Arial"/>
          <w:sz w:val="22"/>
        </w:rPr>
        <w:t>fit for</w:t>
      </w:r>
      <w:r w:rsidR="005D56C1">
        <w:rPr>
          <w:rFonts w:ascii="Garamond" w:hAnsi="Garamond" w:cs="Arial"/>
          <w:sz w:val="22"/>
        </w:rPr>
        <w:t xml:space="preserve"> its rapidly </w:t>
      </w:r>
      <w:r w:rsidR="007B4E44">
        <w:rPr>
          <w:rFonts w:ascii="Garamond" w:hAnsi="Garamond" w:cs="Arial"/>
          <w:sz w:val="22"/>
        </w:rPr>
        <w:t>growing</w:t>
      </w:r>
      <w:r w:rsidR="005D56C1" w:rsidRPr="00183AA9">
        <w:rPr>
          <w:rFonts w:ascii="Garamond" w:hAnsi="Garamond" w:cs="Arial"/>
          <w:sz w:val="22"/>
        </w:rPr>
        <w:t xml:space="preserve"> </w:t>
      </w:r>
      <w:r w:rsidR="00B93FC6" w:rsidRPr="00183AA9">
        <w:rPr>
          <w:rFonts w:ascii="Garamond" w:hAnsi="Garamond" w:cs="Arial"/>
          <w:sz w:val="22"/>
        </w:rPr>
        <w:t>entrepreneurial</w:t>
      </w:r>
      <w:r w:rsidR="005D56C1">
        <w:rPr>
          <w:rFonts w:ascii="Garamond" w:hAnsi="Garamond" w:cs="Arial"/>
          <w:sz w:val="22"/>
        </w:rPr>
        <w:t xml:space="preserve"> </w:t>
      </w:r>
      <w:r w:rsidR="00D076F0">
        <w:rPr>
          <w:rFonts w:ascii="Garamond" w:hAnsi="Garamond" w:cs="Arial"/>
          <w:sz w:val="22"/>
        </w:rPr>
        <w:t>endeavor</w:t>
      </w:r>
      <w:r w:rsidR="00B93FC6" w:rsidRPr="00183AA9">
        <w:rPr>
          <w:rFonts w:ascii="Garamond" w:hAnsi="Garamond" w:cs="Arial"/>
          <w:sz w:val="22"/>
        </w:rPr>
        <w:t>.</w:t>
      </w:r>
      <w:r w:rsidR="00E2532B">
        <w:rPr>
          <w:rFonts w:ascii="Garamond" w:hAnsi="Garamond" w:cs="Arial"/>
          <w:sz w:val="22"/>
        </w:rPr>
        <w:t xml:space="preserve"> CBRE acted as the company’s commercial real estate agent.</w:t>
      </w:r>
    </w:p>
    <w:p w:rsidR="00B93C22" w:rsidRPr="00183AA9" w:rsidRDefault="00B93C22" w:rsidP="00B93FC6">
      <w:pPr>
        <w:rPr>
          <w:rFonts w:ascii="Garamond" w:hAnsi="Garamond" w:cs="Arial"/>
          <w:sz w:val="22"/>
        </w:rPr>
      </w:pPr>
    </w:p>
    <w:p w:rsidR="00B93C22" w:rsidRPr="00183AA9" w:rsidRDefault="00B93C22" w:rsidP="00B93FC6">
      <w:pPr>
        <w:rPr>
          <w:rFonts w:ascii="Garamond" w:hAnsi="Garamond" w:cs="Arial"/>
          <w:sz w:val="22"/>
        </w:rPr>
      </w:pPr>
      <w:r w:rsidRPr="00183AA9">
        <w:rPr>
          <w:rFonts w:ascii="Garamond" w:hAnsi="Garamond" w:cs="Arial"/>
          <w:sz w:val="22"/>
        </w:rPr>
        <w:tab/>
        <w:t xml:space="preserve">Sunny Balwani, </w:t>
      </w:r>
      <w:r w:rsidR="00E13C78">
        <w:rPr>
          <w:rFonts w:ascii="Garamond" w:hAnsi="Garamond" w:cs="Arial"/>
          <w:sz w:val="22"/>
        </w:rPr>
        <w:t xml:space="preserve">President &amp; COO </w:t>
      </w:r>
      <w:r w:rsidRPr="00183AA9">
        <w:rPr>
          <w:rFonts w:ascii="Garamond" w:hAnsi="Garamond" w:cs="Arial"/>
          <w:sz w:val="22"/>
        </w:rPr>
        <w:t xml:space="preserve">of Theranos, said the company was drawn to SkySong because of its growing reputation as a center of innovation and technology. </w:t>
      </w:r>
    </w:p>
    <w:p w:rsidR="00B93C22" w:rsidRPr="00183AA9" w:rsidRDefault="00B93C22" w:rsidP="00B93FC6">
      <w:pPr>
        <w:rPr>
          <w:rFonts w:ascii="Garamond" w:hAnsi="Garamond" w:cs="Arial"/>
          <w:sz w:val="22"/>
        </w:rPr>
      </w:pPr>
    </w:p>
    <w:p w:rsidR="00B93C22" w:rsidRPr="00183AA9" w:rsidRDefault="00B93C22" w:rsidP="00B93FC6">
      <w:pPr>
        <w:rPr>
          <w:rFonts w:ascii="Garamond" w:hAnsi="Garamond" w:cs="Arial"/>
          <w:sz w:val="22"/>
        </w:rPr>
      </w:pPr>
      <w:r w:rsidRPr="00183AA9">
        <w:rPr>
          <w:rFonts w:ascii="Garamond" w:hAnsi="Garamond" w:cs="Arial"/>
          <w:sz w:val="22"/>
        </w:rPr>
        <w:tab/>
        <w:t>“</w:t>
      </w:r>
      <w:r w:rsidR="00D076F0">
        <w:rPr>
          <w:rFonts w:ascii="Garamond" w:hAnsi="Garamond" w:cs="Arial"/>
          <w:sz w:val="22"/>
        </w:rPr>
        <w:t xml:space="preserve">The Phoenix-area </w:t>
      </w:r>
      <w:r w:rsidR="00E2532B">
        <w:rPr>
          <w:rFonts w:ascii="Garamond" w:hAnsi="Garamond" w:cs="Arial"/>
          <w:sz w:val="22"/>
        </w:rPr>
        <w:t xml:space="preserve">community’s reception </w:t>
      </w:r>
      <w:r w:rsidR="00D076F0">
        <w:rPr>
          <w:rFonts w:ascii="Garamond" w:hAnsi="Garamond" w:cs="Arial"/>
          <w:sz w:val="22"/>
        </w:rPr>
        <w:t>to our company</w:t>
      </w:r>
      <w:r w:rsidR="007B4E44">
        <w:rPr>
          <w:rFonts w:ascii="Garamond" w:hAnsi="Garamond" w:cs="Arial"/>
          <w:sz w:val="22"/>
        </w:rPr>
        <w:t xml:space="preserve"> </w:t>
      </w:r>
      <w:r w:rsidR="00D076F0">
        <w:rPr>
          <w:rFonts w:ascii="Garamond" w:hAnsi="Garamond" w:cs="Arial"/>
          <w:sz w:val="22"/>
        </w:rPr>
        <w:t>has been excellent</w:t>
      </w:r>
      <w:r w:rsidRPr="00183AA9">
        <w:rPr>
          <w:rFonts w:ascii="Garamond" w:hAnsi="Garamond" w:cs="Arial"/>
          <w:sz w:val="22"/>
        </w:rPr>
        <w:t xml:space="preserve">,” Balwani said. “Our commitment to innovation </w:t>
      </w:r>
      <w:r w:rsidR="007B4E44">
        <w:rPr>
          <w:rFonts w:ascii="Garamond" w:hAnsi="Garamond" w:cs="Arial"/>
          <w:sz w:val="22"/>
        </w:rPr>
        <w:t xml:space="preserve">will create hundreds of new jobs and </w:t>
      </w:r>
      <w:r w:rsidR="00D076F0">
        <w:rPr>
          <w:rFonts w:ascii="Garamond" w:hAnsi="Garamond" w:cs="Arial"/>
          <w:sz w:val="22"/>
        </w:rPr>
        <w:t xml:space="preserve">positively </w:t>
      </w:r>
      <w:r w:rsidR="007B4E44">
        <w:rPr>
          <w:rFonts w:ascii="Garamond" w:hAnsi="Garamond" w:cs="Arial"/>
          <w:sz w:val="22"/>
        </w:rPr>
        <w:t xml:space="preserve">impact </w:t>
      </w:r>
      <w:r w:rsidR="00D076F0">
        <w:rPr>
          <w:rFonts w:ascii="Garamond" w:hAnsi="Garamond" w:cs="Arial"/>
          <w:sz w:val="22"/>
        </w:rPr>
        <w:t xml:space="preserve">Arizona </w:t>
      </w:r>
      <w:r w:rsidR="007B4E44">
        <w:rPr>
          <w:rFonts w:ascii="Garamond" w:hAnsi="Garamond" w:cs="Arial"/>
          <w:sz w:val="22"/>
        </w:rPr>
        <w:t xml:space="preserve">over the coming months and years. The </w:t>
      </w:r>
      <w:r w:rsidRPr="00183AA9">
        <w:rPr>
          <w:rFonts w:ascii="Garamond" w:hAnsi="Garamond" w:cs="Arial"/>
          <w:sz w:val="22"/>
        </w:rPr>
        <w:t xml:space="preserve">SkySong </w:t>
      </w:r>
      <w:r w:rsidR="007B4E44">
        <w:rPr>
          <w:rFonts w:ascii="Garamond" w:hAnsi="Garamond" w:cs="Arial"/>
          <w:sz w:val="22"/>
        </w:rPr>
        <w:t>center is an ideal</w:t>
      </w:r>
      <w:r w:rsidR="007B4E44" w:rsidRPr="00183AA9">
        <w:rPr>
          <w:rFonts w:ascii="Garamond" w:hAnsi="Garamond" w:cs="Arial"/>
          <w:sz w:val="22"/>
        </w:rPr>
        <w:t xml:space="preserve"> </w:t>
      </w:r>
      <w:r w:rsidRPr="00183AA9">
        <w:rPr>
          <w:rFonts w:ascii="Garamond" w:hAnsi="Garamond" w:cs="Arial"/>
          <w:sz w:val="22"/>
        </w:rPr>
        <w:t xml:space="preserve">fit for our company, and we are excited to be </w:t>
      </w:r>
      <w:r w:rsidR="007B4E44">
        <w:rPr>
          <w:rFonts w:ascii="Garamond" w:hAnsi="Garamond" w:cs="Arial"/>
          <w:sz w:val="22"/>
        </w:rPr>
        <w:t xml:space="preserve">a </w:t>
      </w:r>
      <w:r w:rsidRPr="00183AA9">
        <w:rPr>
          <w:rFonts w:ascii="Garamond" w:hAnsi="Garamond" w:cs="Arial"/>
          <w:sz w:val="22"/>
        </w:rPr>
        <w:t xml:space="preserve">part of the project.” </w:t>
      </w:r>
    </w:p>
    <w:p w:rsidR="00B93C22" w:rsidRPr="00183AA9" w:rsidRDefault="00B93C22" w:rsidP="00B93FC6">
      <w:pPr>
        <w:rPr>
          <w:rFonts w:ascii="Garamond" w:hAnsi="Garamond" w:cs="Arial"/>
          <w:sz w:val="22"/>
        </w:rPr>
      </w:pPr>
    </w:p>
    <w:p w:rsidR="00B93FC6" w:rsidRPr="00183AA9" w:rsidRDefault="00B93C22" w:rsidP="00B93FC6">
      <w:pPr>
        <w:rPr>
          <w:rFonts w:ascii="Garamond" w:hAnsi="Garamond" w:cs="Arial"/>
          <w:sz w:val="22"/>
        </w:rPr>
      </w:pPr>
      <w:r w:rsidRPr="00183AA9">
        <w:rPr>
          <w:rFonts w:ascii="Garamond" w:hAnsi="Garamond" w:cs="Arial"/>
          <w:sz w:val="22"/>
        </w:rPr>
        <w:tab/>
        <w:t xml:space="preserve">Sharon Harper, </w:t>
      </w:r>
      <w:r w:rsidRPr="00183AA9">
        <w:rPr>
          <w:rFonts w:ascii="Garamond" w:hAnsi="Garamond"/>
          <w:sz w:val="22"/>
        </w:rPr>
        <w:t xml:space="preserve">President &amp; CEO of Plaza Companies, the master developer of the project, said that Theranos is exactly the kind of company that will not only grow and thrive at SkySong, but will further the project’s mission as a home to innovation and entrepreneurship. </w:t>
      </w:r>
    </w:p>
    <w:p w:rsidR="00B93FC6" w:rsidRPr="00183AA9" w:rsidRDefault="00B93FC6" w:rsidP="00B93FC6">
      <w:pPr>
        <w:rPr>
          <w:rFonts w:ascii="Garamond" w:hAnsi="Garamond" w:cs="Arial"/>
          <w:color w:val="363636"/>
          <w:sz w:val="22"/>
        </w:rPr>
      </w:pPr>
    </w:p>
    <w:p w:rsidR="00B93FC6" w:rsidRPr="00183AA9" w:rsidRDefault="00B93C22" w:rsidP="00B93FC6">
      <w:pPr>
        <w:rPr>
          <w:rFonts w:ascii="Garamond" w:hAnsi="Garamond"/>
          <w:sz w:val="22"/>
        </w:rPr>
      </w:pPr>
      <w:r w:rsidRPr="00183AA9">
        <w:rPr>
          <w:rFonts w:ascii="Garamond" w:hAnsi="Garamond" w:cs="Arial"/>
          <w:sz w:val="22"/>
        </w:rPr>
        <w:tab/>
      </w:r>
      <w:r w:rsidR="00B93FC6" w:rsidRPr="00183AA9">
        <w:rPr>
          <w:rFonts w:ascii="Garamond" w:hAnsi="Garamond" w:cs="Arial"/>
          <w:sz w:val="22"/>
        </w:rPr>
        <w:t>“</w:t>
      </w:r>
      <w:r w:rsidRPr="00183AA9">
        <w:rPr>
          <w:rFonts w:ascii="Garamond" w:hAnsi="Garamond" w:cs="Arial"/>
          <w:sz w:val="22"/>
        </w:rPr>
        <w:t>You really could no</w:t>
      </w:r>
      <w:r w:rsidR="00B93FC6" w:rsidRPr="00183AA9">
        <w:rPr>
          <w:rFonts w:ascii="Garamond" w:hAnsi="Garamond" w:cs="Arial"/>
          <w:sz w:val="22"/>
        </w:rPr>
        <w:t>t ask for a better match in terms of innovative culture,”</w:t>
      </w:r>
      <w:r w:rsidRPr="00183AA9">
        <w:rPr>
          <w:rFonts w:ascii="Garamond" w:hAnsi="Garamond" w:cs="Arial"/>
          <w:sz w:val="22"/>
        </w:rPr>
        <w:t xml:space="preserve"> Harper said</w:t>
      </w:r>
      <w:r w:rsidR="00B93FC6" w:rsidRPr="00183AA9">
        <w:rPr>
          <w:rFonts w:ascii="Garamond" w:hAnsi="Garamond"/>
          <w:sz w:val="22"/>
        </w:rPr>
        <w:t xml:space="preserve">. “Elizabeth Holmes is the epitome of the word </w:t>
      </w:r>
      <w:r w:rsidR="005D56C1">
        <w:rPr>
          <w:rFonts w:ascii="Garamond" w:hAnsi="Garamond"/>
          <w:sz w:val="22"/>
        </w:rPr>
        <w:t>“</w:t>
      </w:r>
      <w:r w:rsidR="00B93FC6" w:rsidRPr="00183AA9">
        <w:rPr>
          <w:rFonts w:ascii="Garamond" w:hAnsi="Garamond"/>
          <w:sz w:val="22"/>
        </w:rPr>
        <w:t>entrepreneur</w:t>
      </w:r>
      <w:r w:rsidR="005D56C1">
        <w:rPr>
          <w:rFonts w:ascii="Garamond" w:hAnsi="Garamond"/>
          <w:sz w:val="22"/>
        </w:rPr>
        <w:t>”</w:t>
      </w:r>
      <w:r w:rsidR="005540DC" w:rsidRPr="00183AA9">
        <w:rPr>
          <w:rFonts w:ascii="Garamond" w:hAnsi="Garamond"/>
          <w:sz w:val="22"/>
        </w:rPr>
        <w:t>. She has a true passion to change the way laboratory testing is done and could change the way we detect and treat disease. We are thrilled to have Theranos become part of the SkySong family and we know that they will feel right at home in our innovative setting.”</w:t>
      </w:r>
    </w:p>
    <w:p w:rsidR="0082516F" w:rsidRPr="00183AA9" w:rsidRDefault="0082516F" w:rsidP="004D35FD">
      <w:pPr>
        <w:rPr>
          <w:rFonts w:ascii="Garamond" w:eastAsia="Times New Roman" w:hAnsi="Garamond" w:cs="Times New Roman"/>
          <w:sz w:val="22"/>
          <w:szCs w:val="20"/>
        </w:rPr>
      </w:pPr>
    </w:p>
    <w:p w:rsidR="004D35FD" w:rsidRPr="00183AA9" w:rsidRDefault="004D35FD" w:rsidP="004D35FD">
      <w:pPr>
        <w:rPr>
          <w:rFonts w:ascii="Garamond" w:hAnsi="Garamond" w:cs="Times New Roman"/>
          <w:sz w:val="22"/>
          <w:szCs w:val="20"/>
        </w:rPr>
      </w:pPr>
      <w:r w:rsidRPr="00183AA9">
        <w:rPr>
          <w:rFonts w:ascii="Garamond" w:hAnsi="Garamond" w:cs="Times New Roman"/>
          <w:color w:val="000000"/>
          <w:sz w:val="22"/>
          <w:szCs w:val="23"/>
        </w:rPr>
        <w:tab/>
      </w:r>
      <w:r w:rsidR="00251F37" w:rsidRPr="00183AA9">
        <w:rPr>
          <w:rFonts w:ascii="Garamond" w:hAnsi="Garamond" w:cs="Times New Roman"/>
          <w:color w:val="000000"/>
          <w:sz w:val="22"/>
          <w:szCs w:val="23"/>
        </w:rPr>
        <w:t>With SkySong 3 approaching full occupancy, leasing is now well unde</w:t>
      </w:r>
      <w:r w:rsidR="008C4C9F">
        <w:rPr>
          <w:rFonts w:ascii="Garamond" w:hAnsi="Garamond" w:cs="Times New Roman"/>
          <w:color w:val="000000"/>
          <w:sz w:val="22"/>
          <w:szCs w:val="23"/>
        </w:rPr>
        <w:t>rway for SkySong 4</w:t>
      </w:r>
      <w:r w:rsidR="00251F37" w:rsidRPr="00183AA9">
        <w:rPr>
          <w:rFonts w:ascii="Garamond" w:hAnsi="Garamond" w:cs="Times New Roman"/>
          <w:color w:val="000000"/>
          <w:sz w:val="22"/>
          <w:szCs w:val="23"/>
        </w:rPr>
        <w:t>.  The four-story</w:t>
      </w:r>
      <w:r w:rsidR="006421EE" w:rsidRPr="00183AA9">
        <w:rPr>
          <w:rFonts w:ascii="Garamond" w:hAnsi="Garamond" w:cs="Times New Roman"/>
          <w:color w:val="000000"/>
          <w:sz w:val="22"/>
          <w:szCs w:val="23"/>
        </w:rPr>
        <w:t>, 150,000 SF</w:t>
      </w:r>
      <w:r w:rsidR="00251F37" w:rsidRPr="00183AA9">
        <w:rPr>
          <w:rFonts w:ascii="Garamond" w:hAnsi="Garamond" w:cs="Times New Roman"/>
          <w:color w:val="000000"/>
          <w:sz w:val="22"/>
          <w:szCs w:val="23"/>
        </w:rPr>
        <w:t xml:space="preserve"> building which will front Scottsdale Road south of SkySong Boulevard, is scheduled to break ground in late 2014.  </w:t>
      </w:r>
      <w:r w:rsidR="00B93C22" w:rsidRPr="00183AA9">
        <w:rPr>
          <w:rFonts w:ascii="Garamond" w:hAnsi="Garamond" w:cs="Times New Roman"/>
          <w:sz w:val="22"/>
          <w:szCs w:val="23"/>
        </w:rPr>
        <w:t>Along with SkySong 3</w:t>
      </w:r>
      <w:r w:rsidR="00251F37" w:rsidRPr="00183AA9">
        <w:rPr>
          <w:rFonts w:ascii="Garamond" w:hAnsi="Garamond" w:cs="Times New Roman"/>
          <w:sz w:val="22"/>
          <w:szCs w:val="23"/>
        </w:rPr>
        <w:t xml:space="preserve"> and 4</w:t>
      </w:r>
      <w:r w:rsidR="00B93C22" w:rsidRPr="00183AA9">
        <w:rPr>
          <w:rFonts w:ascii="Garamond" w:hAnsi="Garamond" w:cs="Times New Roman"/>
          <w:sz w:val="22"/>
          <w:szCs w:val="23"/>
        </w:rPr>
        <w:t>, the SkySong development team is</w:t>
      </w:r>
      <w:r w:rsidRPr="00183AA9">
        <w:rPr>
          <w:rFonts w:ascii="Garamond" w:hAnsi="Garamond" w:cs="Times New Roman"/>
          <w:sz w:val="22"/>
          <w:szCs w:val="23"/>
        </w:rPr>
        <w:t xml:space="preserve"> now leasing a planned 10,500 square foot retail building to be built on the northeast corner of Scottsdale Road and SkySong Boulevard. It’s part of the overall mixed-use vision for SkySong, which will include 1.2 million square feet of development when completed. </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ind w:firstLine="720"/>
        <w:rPr>
          <w:rFonts w:ascii="Garamond" w:hAnsi="Garamond" w:cs="Times New Roman"/>
          <w:sz w:val="22"/>
          <w:szCs w:val="20"/>
        </w:rPr>
      </w:pPr>
      <w:r w:rsidRPr="00183AA9">
        <w:rPr>
          <w:rFonts w:ascii="Garamond" w:hAnsi="Garamond" w:cs="Times New Roman"/>
          <w:sz w:val="22"/>
          <w:szCs w:val="23"/>
        </w:rPr>
        <w:t>SkySong, the ASU Scottsdale Innovation Center is a home to a global business community that links technology, entrepreneurship, innovation, and education to position ASU and Greater Phoenix as global leaders of the knowledge economy.</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ind w:firstLine="720"/>
        <w:rPr>
          <w:rFonts w:ascii="Garamond" w:hAnsi="Garamond" w:cs="Times New Roman"/>
          <w:sz w:val="22"/>
          <w:szCs w:val="20"/>
        </w:rPr>
      </w:pPr>
      <w:r w:rsidRPr="00183AA9">
        <w:rPr>
          <w:rFonts w:ascii="Garamond" w:hAnsi="Garamond" w:cs="Times New Roman"/>
          <w:sz w:val="22"/>
          <w:szCs w:val="23"/>
        </w:rPr>
        <w:t>SkySong is a 42-acre mixed use development designed to:</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numPr>
          <w:ilvl w:val="0"/>
          <w:numId w:val="1"/>
        </w:numPr>
        <w:textAlignment w:val="baseline"/>
        <w:rPr>
          <w:rFonts w:ascii="Garamond" w:hAnsi="Garamond" w:cs="Arial"/>
          <w:sz w:val="22"/>
          <w:szCs w:val="23"/>
        </w:rPr>
      </w:pPr>
      <w:r w:rsidRPr="00183AA9">
        <w:rPr>
          <w:rFonts w:ascii="Garamond" w:hAnsi="Garamond" w:cs="Arial"/>
          <w:sz w:val="22"/>
          <w:szCs w:val="23"/>
        </w:rPr>
        <w:t>Create an ecology of collaboration and innovation among high-profile technology enterprises and related researchers;</w:t>
      </w:r>
    </w:p>
    <w:p w:rsidR="004D35FD" w:rsidRPr="00183AA9" w:rsidRDefault="004D35FD" w:rsidP="004D35FD">
      <w:pPr>
        <w:numPr>
          <w:ilvl w:val="0"/>
          <w:numId w:val="1"/>
        </w:numPr>
        <w:textAlignment w:val="baseline"/>
        <w:rPr>
          <w:rFonts w:ascii="Garamond" w:hAnsi="Garamond" w:cs="Arial"/>
          <w:sz w:val="22"/>
          <w:szCs w:val="23"/>
        </w:rPr>
      </w:pPr>
      <w:r w:rsidRPr="00183AA9">
        <w:rPr>
          <w:rFonts w:ascii="Garamond" w:hAnsi="Garamond" w:cs="Arial"/>
          <w:sz w:val="22"/>
          <w:szCs w:val="23"/>
        </w:rPr>
        <w:t>Advance global business objectives of on-site enterprises;</w:t>
      </w:r>
    </w:p>
    <w:p w:rsidR="004D35FD" w:rsidRPr="00183AA9" w:rsidRDefault="004D35FD" w:rsidP="004D35FD">
      <w:pPr>
        <w:numPr>
          <w:ilvl w:val="0"/>
          <w:numId w:val="1"/>
        </w:numPr>
        <w:textAlignment w:val="baseline"/>
        <w:rPr>
          <w:rFonts w:ascii="Garamond" w:hAnsi="Garamond" w:cs="Arial"/>
          <w:sz w:val="22"/>
          <w:szCs w:val="23"/>
        </w:rPr>
      </w:pPr>
      <w:r w:rsidRPr="00183AA9">
        <w:rPr>
          <w:rFonts w:ascii="Garamond" w:hAnsi="Garamond" w:cs="Arial"/>
          <w:sz w:val="22"/>
          <w:szCs w:val="23"/>
        </w:rPr>
        <w:t>Raise Arizona’s profile as a global center of innovation through co-location of ASU’s strategic global partners; and</w:t>
      </w:r>
    </w:p>
    <w:p w:rsidR="004D35FD" w:rsidRPr="00183AA9" w:rsidRDefault="004D35FD" w:rsidP="004D35FD">
      <w:pPr>
        <w:numPr>
          <w:ilvl w:val="0"/>
          <w:numId w:val="1"/>
        </w:numPr>
        <w:textAlignment w:val="baseline"/>
        <w:rPr>
          <w:rFonts w:ascii="Garamond" w:hAnsi="Garamond" w:cs="Arial"/>
          <w:sz w:val="22"/>
          <w:szCs w:val="23"/>
        </w:rPr>
      </w:pPr>
      <w:r w:rsidRPr="00183AA9">
        <w:rPr>
          <w:rFonts w:ascii="Garamond" w:hAnsi="Garamond" w:cs="Arial"/>
          <w:sz w:val="22"/>
          <w:szCs w:val="23"/>
        </w:rPr>
        <w:t>Create a unique regional economic and social asset.</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ind w:firstLine="720"/>
        <w:rPr>
          <w:rFonts w:ascii="Garamond" w:hAnsi="Garamond" w:cs="Times New Roman"/>
          <w:sz w:val="22"/>
          <w:szCs w:val="20"/>
        </w:rPr>
      </w:pPr>
      <w:r w:rsidRPr="00183AA9">
        <w:rPr>
          <w:rFonts w:ascii="Garamond" w:hAnsi="Garamond" w:cs="Times New Roman"/>
          <w:sz w:val="22"/>
          <w:szCs w:val="23"/>
        </w:rPr>
        <w:t xml:space="preserve">Companies located at SkySong enjoy a special relationship with Arizona State University, which has more than 73,000 students at four metropolitan Phoenix campuses. Its campus in Tempe is the single largest campus in the U.S., and is located less than three miles from SkySong. </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ind w:firstLine="720"/>
        <w:rPr>
          <w:rFonts w:ascii="Garamond" w:hAnsi="Garamond" w:cs="Times New Roman"/>
          <w:sz w:val="22"/>
          <w:szCs w:val="20"/>
        </w:rPr>
      </w:pPr>
      <w:r w:rsidRPr="00183AA9">
        <w:rPr>
          <w:rFonts w:ascii="Garamond" w:hAnsi="Garamond" w:cs="Times New Roman"/>
          <w:sz w:val="22"/>
          <w:szCs w:val="23"/>
        </w:rPr>
        <w:t xml:space="preserve">In addition to locating its own innovative research units at the center, ASU provides tenants with direct access to relevant research, educational opportunities and cultural events on its campuses. Through ASU’s on-site operations, tenant companies have a single point of contact for introductions to researchers, faculty and programs to address their specific needs. </w:t>
      </w:r>
    </w:p>
    <w:p w:rsidR="004D35FD" w:rsidRPr="00183AA9" w:rsidRDefault="004D35FD" w:rsidP="004D35FD">
      <w:pPr>
        <w:rPr>
          <w:rFonts w:ascii="Garamond" w:eastAsia="Times New Roman" w:hAnsi="Garamond" w:cs="Times New Roman"/>
          <w:sz w:val="22"/>
          <w:szCs w:val="20"/>
        </w:rPr>
      </w:pPr>
    </w:p>
    <w:p w:rsidR="004D35FD" w:rsidRPr="00183AA9" w:rsidRDefault="004D35FD" w:rsidP="004D35FD">
      <w:pPr>
        <w:rPr>
          <w:rFonts w:ascii="Garamond" w:hAnsi="Garamond" w:cs="Times New Roman"/>
          <w:sz w:val="22"/>
          <w:szCs w:val="20"/>
        </w:rPr>
      </w:pPr>
      <w:r w:rsidRPr="00183AA9">
        <w:rPr>
          <w:rFonts w:ascii="Garamond" w:hAnsi="Garamond" w:cs="Times New Roman"/>
          <w:sz w:val="22"/>
          <w:szCs w:val="23"/>
        </w:rPr>
        <w:tab/>
        <w:t xml:space="preserve">For more information on SkySong, visit </w:t>
      </w:r>
      <w:hyperlink r:id="rId8" w:history="1">
        <w:r w:rsidRPr="00183AA9">
          <w:rPr>
            <w:rFonts w:ascii="Garamond" w:hAnsi="Garamond" w:cs="Times New Roman"/>
            <w:sz w:val="22"/>
            <w:szCs w:val="23"/>
            <w:u w:val="single"/>
          </w:rPr>
          <w:t>www.skysongcenter.com</w:t>
        </w:r>
      </w:hyperlink>
      <w:r w:rsidRPr="00183AA9">
        <w:rPr>
          <w:rFonts w:ascii="Garamond" w:hAnsi="Garamond" w:cs="Times New Roman"/>
          <w:sz w:val="22"/>
          <w:szCs w:val="23"/>
        </w:rPr>
        <w:t xml:space="preserve"> or </w:t>
      </w:r>
      <w:hyperlink r:id="rId9" w:history="1">
        <w:r w:rsidRPr="00183AA9">
          <w:rPr>
            <w:rFonts w:ascii="Garamond" w:hAnsi="Garamond" w:cs="Times New Roman"/>
            <w:sz w:val="22"/>
            <w:szCs w:val="23"/>
            <w:u w:val="single"/>
          </w:rPr>
          <w:t>www.facebook.com/skysongcenter</w:t>
        </w:r>
      </w:hyperlink>
      <w:r w:rsidR="00251F37" w:rsidRPr="00183AA9">
        <w:rPr>
          <w:rFonts w:ascii="Garamond" w:hAnsi="Garamond" w:cs="Times New Roman"/>
          <w:sz w:val="22"/>
          <w:szCs w:val="23"/>
        </w:rPr>
        <w:t>, or call leasing agents Craig Coppola and Andrew Cheney of Lee &amp; Associates at 602.956.7777</w:t>
      </w:r>
      <w:r w:rsidRPr="00183AA9">
        <w:rPr>
          <w:rFonts w:ascii="Garamond" w:hAnsi="Garamond" w:cs="Times New Roman"/>
          <w:sz w:val="22"/>
          <w:szCs w:val="23"/>
        </w:rPr>
        <w:t>.</w:t>
      </w:r>
    </w:p>
    <w:p w:rsidR="004D35FD" w:rsidRPr="00183AA9" w:rsidRDefault="004D35FD" w:rsidP="004D35FD">
      <w:pPr>
        <w:rPr>
          <w:rFonts w:ascii="Garamond" w:eastAsia="Times New Roman" w:hAnsi="Garamond" w:cs="Times New Roman"/>
          <w:sz w:val="22"/>
          <w:szCs w:val="20"/>
        </w:rPr>
      </w:pPr>
    </w:p>
    <w:p w:rsidR="004D35FD" w:rsidRPr="00A74C42" w:rsidRDefault="004D35FD" w:rsidP="00A74C42">
      <w:pPr>
        <w:pStyle w:val="ListParagraph"/>
        <w:numPr>
          <w:ilvl w:val="0"/>
          <w:numId w:val="3"/>
        </w:numPr>
        <w:jc w:val="center"/>
        <w:rPr>
          <w:rFonts w:ascii="Garamond" w:hAnsi="Garamond" w:cs="Times New Roman"/>
          <w:sz w:val="22"/>
          <w:szCs w:val="20"/>
        </w:rPr>
      </w:pPr>
      <w:r w:rsidRPr="00A74C42">
        <w:rPr>
          <w:rFonts w:ascii="Garamond" w:hAnsi="Garamond" w:cs="Times New Roman"/>
          <w:sz w:val="22"/>
          <w:szCs w:val="23"/>
        </w:rPr>
        <w:t>—</w:t>
      </w:r>
    </w:p>
    <w:p w:rsidR="004D35FD" w:rsidRPr="00183AA9" w:rsidRDefault="004D35FD" w:rsidP="004D35FD">
      <w:pPr>
        <w:rPr>
          <w:rFonts w:ascii="Garamond" w:eastAsia="Times New Roman" w:hAnsi="Garamond" w:cs="Times New Roman"/>
          <w:sz w:val="22"/>
          <w:szCs w:val="20"/>
        </w:rPr>
      </w:pPr>
    </w:p>
    <w:p w:rsidR="00D076F0" w:rsidRDefault="00D076F0" w:rsidP="00183AA9">
      <w:pPr>
        <w:rPr>
          <w:rFonts w:ascii="Garamond" w:hAnsi="Garamond" w:cs="Times New Roman"/>
          <w:i/>
          <w:iCs/>
          <w:sz w:val="22"/>
          <w:szCs w:val="23"/>
          <w:u w:val="single"/>
        </w:rPr>
      </w:pPr>
      <w:r>
        <w:rPr>
          <w:rFonts w:ascii="Garamond" w:hAnsi="Garamond" w:cs="Times New Roman"/>
          <w:i/>
          <w:iCs/>
          <w:sz w:val="22"/>
          <w:szCs w:val="23"/>
          <w:u w:val="single"/>
        </w:rPr>
        <w:t>ABOUT THERANOS</w:t>
      </w:r>
    </w:p>
    <w:p w:rsidR="00D076F0" w:rsidRDefault="00D076F0" w:rsidP="00183AA9">
      <w:pPr>
        <w:rPr>
          <w:rFonts w:ascii="Garamond" w:hAnsi="Garamond" w:cs="Times New Roman"/>
          <w:i/>
          <w:iCs/>
          <w:sz w:val="22"/>
          <w:szCs w:val="23"/>
          <w:u w:val="single"/>
        </w:rPr>
      </w:pPr>
    </w:p>
    <w:p w:rsidR="00D076F0" w:rsidRPr="00A74C42" w:rsidRDefault="00D076F0" w:rsidP="00183AA9">
      <w:pPr>
        <w:rPr>
          <w:rFonts w:ascii="Garamond" w:hAnsi="Garamond"/>
          <w:sz w:val="22"/>
          <w:szCs w:val="22"/>
        </w:rPr>
      </w:pPr>
      <w:r w:rsidRPr="00A74C42">
        <w:rPr>
          <w:rFonts w:ascii="Garamond" w:hAnsi="Garamond"/>
          <w:sz w:val="22"/>
          <w:szCs w:val="22"/>
        </w:rPr>
        <w:t>Headquartered in Palo Alto, Theranos, Inc. is a consumer healthcare technology company. Theranos’ clinical laboratory offers comprehensive laboratory tests from samples as small as a few drops of blood at unprecedented low prices. Founded in 2003 by Elizabeth Holmes, Theranos’ mission is to make actionable health information accessible to people everywhere in the world at the time it matters, enabling early detection and intervention of disease, and empowering individuals with information to live the lives they want to live.</w:t>
      </w:r>
    </w:p>
    <w:p w:rsidR="00D076F0" w:rsidRDefault="00D076F0" w:rsidP="00183AA9">
      <w:pPr>
        <w:rPr>
          <w:rFonts w:ascii="Garamond" w:hAnsi="Garamond" w:cs="Times New Roman"/>
          <w:i/>
          <w:iCs/>
          <w:sz w:val="22"/>
          <w:szCs w:val="23"/>
          <w:u w:val="single"/>
        </w:rPr>
      </w:pPr>
    </w:p>
    <w:p w:rsidR="00183AA9" w:rsidRPr="00183AA9" w:rsidRDefault="00183AA9" w:rsidP="00183AA9">
      <w:pPr>
        <w:rPr>
          <w:rFonts w:ascii="Garamond" w:hAnsi="Garamond" w:cs="Times New Roman"/>
          <w:sz w:val="22"/>
          <w:szCs w:val="20"/>
        </w:rPr>
      </w:pPr>
      <w:r w:rsidRPr="00183AA9">
        <w:rPr>
          <w:rFonts w:ascii="Garamond" w:hAnsi="Garamond" w:cs="Times New Roman"/>
          <w:i/>
          <w:iCs/>
          <w:sz w:val="22"/>
          <w:szCs w:val="23"/>
          <w:u w:val="single"/>
        </w:rPr>
        <w:t>ABOUT THE SKYSONG TEAM</w:t>
      </w:r>
    </w:p>
    <w:p w:rsidR="00183AA9" w:rsidRPr="00183AA9" w:rsidRDefault="00183AA9" w:rsidP="00183AA9">
      <w:pPr>
        <w:rPr>
          <w:rFonts w:ascii="Garamond" w:eastAsia="Times New Roman" w:hAnsi="Garamond" w:cs="Times New Roman"/>
          <w:sz w:val="22"/>
          <w:szCs w:val="20"/>
        </w:rPr>
      </w:pPr>
    </w:p>
    <w:p w:rsidR="00183AA9" w:rsidRPr="00183AA9" w:rsidRDefault="00183AA9" w:rsidP="00183AA9">
      <w:pPr>
        <w:rPr>
          <w:rFonts w:ascii="Garamond" w:hAnsi="Garamond" w:cs="Times New Roman"/>
          <w:sz w:val="22"/>
          <w:szCs w:val="20"/>
        </w:rPr>
      </w:pPr>
      <w:r w:rsidRPr="00183AA9">
        <w:rPr>
          <w:rFonts w:ascii="Garamond" w:hAnsi="Garamond" w:cs="Times New Roman"/>
          <w:sz w:val="22"/>
          <w:szCs w:val="23"/>
        </w:rPr>
        <w:t>Plaza Companies is the developer of the project in partnership with Arizona State University Foundation, the City of Scottsdale and Holualoa Companies. Lee and Associates provides the brokerage services and Plaza del Rio Management Corporation provides the property management and construction services.   Architects at SkySong include Pei Cobb Fried and Partners, Kendle Design Collaborative and Butler Design Group.</w:t>
      </w:r>
    </w:p>
    <w:p w:rsidR="00183AA9" w:rsidRPr="00183AA9" w:rsidRDefault="00183AA9" w:rsidP="00183AA9">
      <w:pPr>
        <w:rPr>
          <w:rFonts w:ascii="Garamond" w:eastAsia="Times New Roman" w:hAnsi="Garamond" w:cs="Times New Roman"/>
          <w:sz w:val="22"/>
          <w:szCs w:val="20"/>
        </w:rPr>
      </w:pPr>
    </w:p>
    <w:p w:rsidR="00183AA9" w:rsidRPr="00183AA9" w:rsidRDefault="00183AA9" w:rsidP="00183AA9">
      <w:pPr>
        <w:rPr>
          <w:rFonts w:ascii="Garamond" w:eastAsia="Times New Roman" w:hAnsi="Garamond" w:cs="Times New Roman"/>
          <w:sz w:val="22"/>
          <w:szCs w:val="20"/>
          <w:u w:val="single"/>
        </w:rPr>
      </w:pPr>
      <w:r w:rsidRPr="00183AA9">
        <w:rPr>
          <w:rFonts w:ascii="Garamond" w:eastAsia="Times New Roman" w:hAnsi="Garamond" w:cs="Times New Roman"/>
          <w:sz w:val="22"/>
          <w:szCs w:val="20"/>
          <w:u w:val="single"/>
        </w:rPr>
        <w:t>ABOUT PLAZA COMPANIES</w:t>
      </w:r>
    </w:p>
    <w:p w:rsidR="00183AA9" w:rsidRPr="00183AA9" w:rsidRDefault="00183AA9" w:rsidP="00183AA9">
      <w:pPr>
        <w:rPr>
          <w:rFonts w:ascii="Garamond" w:eastAsia="Times New Roman" w:hAnsi="Garamond" w:cs="Times New Roman"/>
          <w:sz w:val="22"/>
          <w:szCs w:val="20"/>
          <w:u w:val="single"/>
        </w:rPr>
      </w:pPr>
    </w:p>
    <w:p w:rsidR="00183AA9" w:rsidRPr="00183AA9" w:rsidRDefault="00183AA9" w:rsidP="00183AA9">
      <w:pPr>
        <w:rPr>
          <w:rFonts w:ascii="Garamond" w:hAnsi="Garamond" w:cs="Times New Roman"/>
          <w:sz w:val="22"/>
          <w:szCs w:val="20"/>
        </w:rPr>
      </w:pPr>
      <w:r w:rsidRPr="00183AA9">
        <w:rPr>
          <w:rFonts w:ascii="Garamond" w:hAnsi="Garamond" w:cs="Times New Roman"/>
          <w:sz w:val="22"/>
          <w:szCs w:val="23"/>
        </w:rPr>
        <w:t xml:space="preserve">With offices in Peoria, Scottsdale and Tucson, Plaza Companies is a full-service real estate firm specializing in the management, leasing and development of medical office and commercial office properties, technology and bioscience facilities, mixed-use properties and senior housing communities. Since 1982, Plaza Companies has established a proud track record as a competitive, connected and conscientious real estate firm with partnerships throughout the industries it serves. For more information, visit </w:t>
      </w:r>
      <w:hyperlink r:id="rId10" w:history="1">
        <w:r w:rsidRPr="00183AA9">
          <w:rPr>
            <w:rFonts w:ascii="Garamond" w:hAnsi="Garamond" w:cs="Times New Roman"/>
            <w:sz w:val="22"/>
            <w:szCs w:val="23"/>
            <w:u w:val="single"/>
          </w:rPr>
          <w:t>www.theplazaco.com</w:t>
        </w:r>
      </w:hyperlink>
      <w:r w:rsidRPr="00183AA9">
        <w:rPr>
          <w:rFonts w:ascii="Garamond" w:hAnsi="Garamond" w:cs="Times New Roman"/>
          <w:sz w:val="22"/>
          <w:szCs w:val="23"/>
        </w:rPr>
        <w:t xml:space="preserve">. </w:t>
      </w:r>
    </w:p>
    <w:p w:rsidR="00183AA9" w:rsidRPr="00183AA9" w:rsidRDefault="00183AA9" w:rsidP="00183AA9">
      <w:pPr>
        <w:rPr>
          <w:rFonts w:ascii="Garamond" w:eastAsia="Times New Roman" w:hAnsi="Garamond" w:cs="Times New Roman"/>
          <w:sz w:val="22"/>
          <w:szCs w:val="20"/>
        </w:rPr>
      </w:pPr>
    </w:p>
    <w:p w:rsidR="00183AA9" w:rsidRPr="00183AA9" w:rsidRDefault="00183AA9" w:rsidP="00183AA9">
      <w:pPr>
        <w:rPr>
          <w:rFonts w:ascii="Garamond" w:hAnsi="Garamond" w:cs="Times New Roman"/>
          <w:sz w:val="22"/>
          <w:szCs w:val="20"/>
        </w:rPr>
      </w:pPr>
      <w:r w:rsidRPr="00183AA9">
        <w:rPr>
          <w:rFonts w:ascii="Garamond" w:hAnsi="Garamond" w:cs="Times New Roman"/>
          <w:iCs/>
          <w:color w:val="000000"/>
          <w:sz w:val="22"/>
          <w:szCs w:val="23"/>
          <w:u w:val="single"/>
        </w:rPr>
        <w:t>ABOUT THE ASU FOUNDATION</w:t>
      </w:r>
    </w:p>
    <w:p w:rsidR="00183AA9" w:rsidRPr="00183AA9" w:rsidRDefault="00183AA9" w:rsidP="00183AA9">
      <w:pPr>
        <w:rPr>
          <w:rFonts w:ascii="Garamond" w:eastAsia="Times New Roman" w:hAnsi="Garamond" w:cs="Times New Roman"/>
          <w:sz w:val="22"/>
          <w:szCs w:val="20"/>
        </w:rPr>
      </w:pPr>
    </w:p>
    <w:p w:rsidR="00183AA9" w:rsidRPr="00183AA9" w:rsidRDefault="00183AA9" w:rsidP="00183AA9">
      <w:pPr>
        <w:rPr>
          <w:rFonts w:ascii="Garamond" w:hAnsi="Garamond" w:cs="Times New Roman"/>
          <w:sz w:val="22"/>
          <w:szCs w:val="20"/>
        </w:rPr>
      </w:pPr>
      <w:r w:rsidRPr="00183AA9">
        <w:rPr>
          <w:rFonts w:ascii="Garamond" w:hAnsi="Garamond" w:cs="Times New Roman"/>
          <w:b/>
          <w:bCs/>
          <w:iCs/>
          <w:color w:val="000000"/>
          <w:sz w:val="22"/>
          <w:szCs w:val="23"/>
        </w:rPr>
        <w:t>ASU Foundation</w:t>
      </w:r>
      <w:r w:rsidRPr="00183AA9">
        <w:rPr>
          <w:rFonts w:ascii="Garamond" w:hAnsi="Garamond" w:cs="Times New Roman"/>
          <w:iCs/>
          <w:color w:val="000000"/>
          <w:sz w:val="22"/>
          <w:szCs w:val="23"/>
        </w:rPr>
        <w:t xml:space="preserve"> is an independent non-profit organization that acts as the principal agent through which gifts are made to benefit the Arizona State University. The mission of the ASU Foundation is to solicit, manage and disburse the proceeds of gifts made to ASU. </w:t>
      </w:r>
      <w:hyperlink r:id="rId11" w:history="1">
        <w:r w:rsidRPr="00183AA9">
          <w:rPr>
            <w:rFonts w:ascii="Garamond" w:hAnsi="Garamond" w:cs="Times New Roman"/>
            <w:iCs/>
            <w:color w:val="0000FF" w:themeColor="hyperlink"/>
            <w:sz w:val="22"/>
            <w:szCs w:val="23"/>
            <w:u w:val="single"/>
          </w:rPr>
          <w:t>www.asufoundation.org</w:t>
        </w:r>
      </w:hyperlink>
      <w:r w:rsidRPr="00183AA9">
        <w:rPr>
          <w:rFonts w:ascii="Garamond" w:hAnsi="Garamond" w:cs="Times New Roman"/>
          <w:iCs/>
          <w:color w:val="000000"/>
          <w:sz w:val="22"/>
          <w:szCs w:val="23"/>
        </w:rPr>
        <w:t>.</w:t>
      </w:r>
    </w:p>
    <w:p w:rsidR="00183AA9" w:rsidRPr="00183AA9" w:rsidRDefault="00183AA9" w:rsidP="00183AA9">
      <w:pPr>
        <w:rPr>
          <w:rFonts w:ascii="Garamond" w:hAnsi="Garamond"/>
          <w:sz w:val="22"/>
        </w:rPr>
      </w:pPr>
    </w:p>
    <w:p w:rsidR="00183AA9" w:rsidRPr="00183AA9" w:rsidRDefault="00183AA9" w:rsidP="00183AA9">
      <w:pPr>
        <w:spacing w:line="260" w:lineRule="exact"/>
        <w:rPr>
          <w:rFonts w:ascii="Garamond" w:hAnsi="Garamond"/>
          <w:color w:val="000000"/>
          <w:sz w:val="22"/>
          <w:u w:val="single"/>
        </w:rPr>
      </w:pPr>
      <w:r w:rsidRPr="00183AA9">
        <w:rPr>
          <w:rFonts w:ascii="Garamond" w:hAnsi="Garamond"/>
          <w:color w:val="000000"/>
          <w:sz w:val="22"/>
          <w:u w:val="single"/>
        </w:rPr>
        <w:t>ABOUT HOLUALOA</w:t>
      </w:r>
    </w:p>
    <w:p w:rsidR="00183AA9" w:rsidRPr="00183AA9" w:rsidRDefault="00183AA9" w:rsidP="00183AA9">
      <w:pPr>
        <w:spacing w:line="260" w:lineRule="exact"/>
        <w:rPr>
          <w:rFonts w:ascii="Garamond" w:hAnsi="Garamond"/>
          <w:color w:val="000000"/>
          <w:sz w:val="22"/>
          <w:u w:val="single"/>
        </w:rPr>
      </w:pPr>
    </w:p>
    <w:p w:rsidR="00183AA9" w:rsidRPr="00183AA9" w:rsidRDefault="00183AA9" w:rsidP="00183AA9">
      <w:pPr>
        <w:spacing w:line="260" w:lineRule="exact"/>
        <w:rPr>
          <w:rFonts w:ascii="Garamond" w:hAnsi="Garamond"/>
          <w:i/>
          <w:color w:val="000000"/>
          <w:sz w:val="22"/>
          <w:u w:val="single"/>
        </w:rPr>
      </w:pPr>
      <w:r w:rsidRPr="00183AA9">
        <w:rPr>
          <w:rFonts w:ascii="Garamond" w:hAnsi="Garamond" w:cs="Calibri"/>
          <w:sz w:val="22"/>
          <w:szCs w:val="30"/>
        </w:rPr>
        <w:t>Holualoa Companies is a real estate investment firm focused on the successful acquisition, repositioning, redevelopment and disposition of real estate assets. Headquartered in Tucson, Arizona, with offices in Phoenix, Santa Monica, Hawaii and Paris, its investments span the United States and Europe and include office, retail, industrial, multi-family, hotel and mixed-use investment properties. Holualoa is an experienced investor for its own account and on behalf of a select group of private investors.</w:t>
      </w:r>
    </w:p>
    <w:p w:rsidR="00183AA9" w:rsidRPr="00183AA9" w:rsidRDefault="00183AA9" w:rsidP="00183AA9">
      <w:pPr>
        <w:rPr>
          <w:rFonts w:ascii="Garamond" w:hAnsi="Garamond"/>
          <w:sz w:val="22"/>
        </w:rPr>
      </w:pPr>
    </w:p>
    <w:p w:rsidR="00557069" w:rsidRPr="00183AA9" w:rsidRDefault="00557069" w:rsidP="00183AA9">
      <w:pPr>
        <w:rPr>
          <w:rFonts w:ascii="Garamond" w:hAnsi="Garamond"/>
          <w:sz w:val="22"/>
        </w:rPr>
      </w:pPr>
    </w:p>
    <w:sectPr w:rsidR="00557069" w:rsidRPr="00183AA9" w:rsidSect="002C5927">
      <w:headerReference w:type="first" r:id="rId12"/>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97" w:rsidRDefault="00632797">
      <w:r>
        <w:separator/>
      </w:r>
    </w:p>
  </w:endnote>
  <w:endnote w:type="continuationSeparator" w:id="0">
    <w:p w:rsidR="00632797" w:rsidRDefault="0063279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97" w:rsidRDefault="00632797">
      <w:r>
        <w:separator/>
      </w:r>
    </w:p>
  </w:footnote>
  <w:footnote w:type="continuationSeparator" w:id="0">
    <w:p w:rsidR="00632797" w:rsidRDefault="006327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9B" w:rsidRDefault="007C5B9B" w:rsidP="00B93C22">
    <w:pPr>
      <w:pStyle w:val="Header"/>
      <w:jc w:val="center"/>
    </w:pPr>
    <w:r>
      <w:rPr>
        <w:noProof/>
      </w:rPr>
      <w:drawing>
        <wp:inline distT="0" distB="0" distL="0" distR="0">
          <wp:extent cx="1691738" cy="914400"/>
          <wp:effectExtent l="25400" t="0" r="10062" b="0"/>
          <wp:docPr id="1" name="Picture 0" descr="SkySong Logo P289 Gradia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Logo P289 Gradiant.eps"/>
                  <pic:cNvPicPr/>
                </pic:nvPicPr>
                <pic:blipFill>
                  <a:blip r:embed="rId1"/>
                  <a:stretch>
                    <a:fillRect/>
                  </a:stretch>
                </pic:blipFill>
                <pic:spPr>
                  <a:xfrm>
                    <a:off x="0" y="0"/>
                    <a:ext cx="1691738" cy="914400"/>
                  </a:xfrm>
                  <a:prstGeom prst="rect">
                    <a:avLst/>
                  </a:prstGeom>
                </pic:spPr>
              </pic:pic>
            </a:graphicData>
          </a:graphic>
        </wp:inline>
      </w:drawing>
    </w:r>
  </w:p>
  <w:p w:rsidR="007C5B9B" w:rsidRDefault="007C5B9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072B2"/>
    <w:multiLevelType w:val="multilevel"/>
    <w:tmpl w:val="E67A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55968"/>
    <w:multiLevelType w:val="hybridMultilevel"/>
    <w:tmpl w:val="46F0E478"/>
    <w:lvl w:ilvl="0" w:tplc="680C0954">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D35FD"/>
    <w:rsid w:val="000D2870"/>
    <w:rsid w:val="000F44BC"/>
    <w:rsid w:val="00183AA9"/>
    <w:rsid w:val="00251F37"/>
    <w:rsid w:val="002B281C"/>
    <w:rsid w:val="002C5927"/>
    <w:rsid w:val="00370632"/>
    <w:rsid w:val="00384F3D"/>
    <w:rsid w:val="004B176A"/>
    <w:rsid w:val="004D35FD"/>
    <w:rsid w:val="00512A4F"/>
    <w:rsid w:val="00535566"/>
    <w:rsid w:val="005540DC"/>
    <w:rsid w:val="00557069"/>
    <w:rsid w:val="00590F5B"/>
    <w:rsid w:val="005B5140"/>
    <w:rsid w:val="005D56C1"/>
    <w:rsid w:val="00632797"/>
    <w:rsid w:val="006421EE"/>
    <w:rsid w:val="006C2310"/>
    <w:rsid w:val="006D05F6"/>
    <w:rsid w:val="00745175"/>
    <w:rsid w:val="007B4E44"/>
    <w:rsid w:val="007C5B9B"/>
    <w:rsid w:val="0082516F"/>
    <w:rsid w:val="008C4C9F"/>
    <w:rsid w:val="00937C7D"/>
    <w:rsid w:val="00984ACC"/>
    <w:rsid w:val="00A74C42"/>
    <w:rsid w:val="00AA26DD"/>
    <w:rsid w:val="00AB7F30"/>
    <w:rsid w:val="00AC0445"/>
    <w:rsid w:val="00B61A3E"/>
    <w:rsid w:val="00B93C22"/>
    <w:rsid w:val="00B93FC6"/>
    <w:rsid w:val="00C759D2"/>
    <w:rsid w:val="00CD5065"/>
    <w:rsid w:val="00D076F0"/>
    <w:rsid w:val="00E13C78"/>
    <w:rsid w:val="00E2532B"/>
    <w:rsid w:val="00EA39EB"/>
    <w:rsid w:val="00FD7862"/>
  </w:rsids>
  <m:mathPr>
    <m:mathFont m:val="Aaux Pro-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D35FD"/>
    <w:rPr>
      <w:color w:val="0000FF" w:themeColor="hyperlink"/>
      <w:u w:val="single"/>
    </w:rPr>
  </w:style>
  <w:style w:type="paragraph" w:styleId="NormalWeb">
    <w:name w:val="Normal (Web)"/>
    <w:basedOn w:val="Normal"/>
    <w:uiPriority w:val="99"/>
    <w:semiHidden/>
    <w:unhideWhenUsed/>
    <w:rsid w:val="004D35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35FD"/>
  </w:style>
  <w:style w:type="paragraph" w:styleId="BalloonText">
    <w:name w:val="Balloon Text"/>
    <w:basedOn w:val="Normal"/>
    <w:link w:val="BalloonTextChar"/>
    <w:uiPriority w:val="99"/>
    <w:semiHidden/>
    <w:unhideWhenUsed/>
    <w:rsid w:val="004D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5FD"/>
    <w:rPr>
      <w:rFonts w:ascii="Lucida Grande" w:hAnsi="Lucida Grande" w:cs="Lucida Grande"/>
      <w:sz w:val="18"/>
      <w:szCs w:val="18"/>
    </w:rPr>
  </w:style>
  <w:style w:type="paragraph" w:styleId="Header">
    <w:name w:val="header"/>
    <w:basedOn w:val="Normal"/>
    <w:link w:val="HeaderChar"/>
    <w:uiPriority w:val="99"/>
    <w:unhideWhenUsed/>
    <w:rsid w:val="00B93C22"/>
    <w:pPr>
      <w:tabs>
        <w:tab w:val="center" w:pos="4320"/>
        <w:tab w:val="right" w:pos="8640"/>
      </w:tabs>
    </w:pPr>
  </w:style>
  <w:style w:type="character" w:customStyle="1" w:styleId="HeaderChar">
    <w:name w:val="Header Char"/>
    <w:basedOn w:val="DefaultParagraphFont"/>
    <w:link w:val="Header"/>
    <w:uiPriority w:val="99"/>
    <w:rsid w:val="00B93C22"/>
  </w:style>
  <w:style w:type="paragraph" w:styleId="Footer">
    <w:name w:val="footer"/>
    <w:basedOn w:val="Normal"/>
    <w:link w:val="FooterChar"/>
    <w:uiPriority w:val="99"/>
    <w:unhideWhenUsed/>
    <w:rsid w:val="00B93C22"/>
    <w:pPr>
      <w:tabs>
        <w:tab w:val="center" w:pos="4320"/>
        <w:tab w:val="right" w:pos="8640"/>
      </w:tabs>
    </w:pPr>
  </w:style>
  <w:style w:type="character" w:customStyle="1" w:styleId="FooterChar">
    <w:name w:val="Footer Char"/>
    <w:basedOn w:val="DefaultParagraphFont"/>
    <w:link w:val="Footer"/>
    <w:uiPriority w:val="99"/>
    <w:rsid w:val="00B93C22"/>
  </w:style>
  <w:style w:type="character" w:styleId="FollowedHyperlink">
    <w:name w:val="FollowedHyperlink"/>
    <w:basedOn w:val="DefaultParagraphFont"/>
    <w:uiPriority w:val="99"/>
    <w:semiHidden/>
    <w:unhideWhenUsed/>
    <w:rsid w:val="007C5B9B"/>
    <w:rPr>
      <w:color w:val="800080" w:themeColor="followedHyperlink"/>
      <w:u w:val="single"/>
    </w:rPr>
  </w:style>
  <w:style w:type="character" w:styleId="CommentReference">
    <w:name w:val="annotation reference"/>
    <w:basedOn w:val="DefaultParagraphFont"/>
    <w:uiPriority w:val="99"/>
    <w:semiHidden/>
    <w:unhideWhenUsed/>
    <w:rsid w:val="00E13C78"/>
    <w:rPr>
      <w:sz w:val="16"/>
      <w:szCs w:val="16"/>
    </w:rPr>
  </w:style>
  <w:style w:type="paragraph" w:styleId="CommentText">
    <w:name w:val="annotation text"/>
    <w:basedOn w:val="Normal"/>
    <w:link w:val="CommentTextChar"/>
    <w:uiPriority w:val="99"/>
    <w:semiHidden/>
    <w:unhideWhenUsed/>
    <w:rsid w:val="00E13C78"/>
    <w:rPr>
      <w:sz w:val="20"/>
      <w:szCs w:val="20"/>
    </w:rPr>
  </w:style>
  <w:style w:type="character" w:customStyle="1" w:styleId="CommentTextChar">
    <w:name w:val="Comment Text Char"/>
    <w:basedOn w:val="DefaultParagraphFont"/>
    <w:link w:val="CommentText"/>
    <w:uiPriority w:val="99"/>
    <w:semiHidden/>
    <w:rsid w:val="00E13C78"/>
    <w:rPr>
      <w:sz w:val="20"/>
      <w:szCs w:val="20"/>
    </w:rPr>
  </w:style>
  <w:style w:type="paragraph" w:styleId="CommentSubject">
    <w:name w:val="annotation subject"/>
    <w:basedOn w:val="CommentText"/>
    <w:next w:val="CommentText"/>
    <w:link w:val="CommentSubjectChar"/>
    <w:uiPriority w:val="99"/>
    <w:semiHidden/>
    <w:unhideWhenUsed/>
    <w:rsid w:val="00E13C78"/>
    <w:rPr>
      <w:b/>
      <w:bCs/>
    </w:rPr>
  </w:style>
  <w:style w:type="character" w:customStyle="1" w:styleId="CommentSubjectChar">
    <w:name w:val="Comment Subject Char"/>
    <w:basedOn w:val="CommentTextChar"/>
    <w:link w:val="CommentSubject"/>
    <w:uiPriority w:val="99"/>
    <w:semiHidden/>
    <w:rsid w:val="00E13C78"/>
    <w:rPr>
      <w:b/>
      <w:bCs/>
      <w:sz w:val="20"/>
      <w:szCs w:val="20"/>
    </w:rPr>
  </w:style>
  <w:style w:type="paragraph" w:styleId="Revision">
    <w:name w:val="Revision"/>
    <w:hidden/>
    <w:uiPriority w:val="99"/>
    <w:semiHidden/>
    <w:rsid w:val="00D076F0"/>
  </w:style>
  <w:style w:type="paragraph" w:styleId="ListParagraph">
    <w:name w:val="List Paragraph"/>
    <w:basedOn w:val="Normal"/>
    <w:uiPriority w:val="34"/>
    <w:qFormat/>
    <w:rsid w:val="00A74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5FD"/>
    <w:rPr>
      <w:color w:val="0000FF" w:themeColor="hyperlink"/>
      <w:u w:val="single"/>
    </w:rPr>
  </w:style>
  <w:style w:type="paragraph" w:styleId="NormalWeb">
    <w:name w:val="Normal (Web)"/>
    <w:basedOn w:val="Normal"/>
    <w:uiPriority w:val="99"/>
    <w:semiHidden/>
    <w:unhideWhenUsed/>
    <w:rsid w:val="004D35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35FD"/>
  </w:style>
  <w:style w:type="paragraph" w:styleId="BalloonText">
    <w:name w:val="Balloon Text"/>
    <w:basedOn w:val="Normal"/>
    <w:link w:val="BalloonTextChar"/>
    <w:uiPriority w:val="99"/>
    <w:semiHidden/>
    <w:unhideWhenUsed/>
    <w:rsid w:val="004D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5FD"/>
    <w:rPr>
      <w:rFonts w:ascii="Lucida Grande" w:hAnsi="Lucida Grande" w:cs="Lucida Grande"/>
      <w:sz w:val="18"/>
      <w:szCs w:val="18"/>
    </w:rPr>
  </w:style>
  <w:style w:type="paragraph" w:styleId="Header">
    <w:name w:val="header"/>
    <w:basedOn w:val="Normal"/>
    <w:link w:val="HeaderChar"/>
    <w:uiPriority w:val="99"/>
    <w:unhideWhenUsed/>
    <w:rsid w:val="00B93C22"/>
    <w:pPr>
      <w:tabs>
        <w:tab w:val="center" w:pos="4320"/>
        <w:tab w:val="right" w:pos="8640"/>
      </w:tabs>
    </w:pPr>
  </w:style>
  <w:style w:type="character" w:customStyle="1" w:styleId="HeaderChar">
    <w:name w:val="Header Char"/>
    <w:basedOn w:val="DefaultParagraphFont"/>
    <w:link w:val="Header"/>
    <w:uiPriority w:val="99"/>
    <w:rsid w:val="00B93C22"/>
  </w:style>
  <w:style w:type="paragraph" w:styleId="Footer">
    <w:name w:val="footer"/>
    <w:basedOn w:val="Normal"/>
    <w:link w:val="FooterChar"/>
    <w:uiPriority w:val="99"/>
    <w:unhideWhenUsed/>
    <w:rsid w:val="00B93C22"/>
    <w:pPr>
      <w:tabs>
        <w:tab w:val="center" w:pos="4320"/>
        <w:tab w:val="right" w:pos="8640"/>
      </w:tabs>
    </w:pPr>
  </w:style>
  <w:style w:type="character" w:customStyle="1" w:styleId="FooterChar">
    <w:name w:val="Footer Char"/>
    <w:basedOn w:val="DefaultParagraphFont"/>
    <w:link w:val="Footer"/>
    <w:uiPriority w:val="99"/>
    <w:rsid w:val="00B93C22"/>
  </w:style>
  <w:style w:type="character" w:styleId="FollowedHyperlink">
    <w:name w:val="FollowedHyperlink"/>
    <w:basedOn w:val="DefaultParagraphFont"/>
    <w:uiPriority w:val="99"/>
    <w:semiHidden/>
    <w:unhideWhenUsed/>
    <w:rsid w:val="007C5B9B"/>
    <w:rPr>
      <w:color w:val="800080" w:themeColor="followedHyperlink"/>
      <w:u w:val="single"/>
    </w:rPr>
  </w:style>
  <w:style w:type="character" w:styleId="CommentReference">
    <w:name w:val="annotation reference"/>
    <w:basedOn w:val="DefaultParagraphFont"/>
    <w:uiPriority w:val="99"/>
    <w:semiHidden/>
    <w:unhideWhenUsed/>
    <w:rsid w:val="00E13C78"/>
    <w:rPr>
      <w:sz w:val="16"/>
      <w:szCs w:val="16"/>
    </w:rPr>
  </w:style>
  <w:style w:type="paragraph" w:styleId="CommentText">
    <w:name w:val="annotation text"/>
    <w:basedOn w:val="Normal"/>
    <w:link w:val="CommentTextChar"/>
    <w:uiPriority w:val="99"/>
    <w:semiHidden/>
    <w:unhideWhenUsed/>
    <w:rsid w:val="00E13C78"/>
    <w:rPr>
      <w:sz w:val="20"/>
      <w:szCs w:val="20"/>
    </w:rPr>
  </w:style>
  <w:style w:type="character" w:customStyle="1" w:styleId="CommentTextChar">
    <w:name w:val="Comment Text Char"/>
    <w:basedOn w:val="DefaultParagraphFont"/>
    <w:link w:val="CommentText"/>
    <w:uiPriority w:val="99"/>
    <w:semiHidden/>
    <w:rsid w:val="00E13C78"/>
    <w:rPr>
      <w:sz w:val="20"/>
      <w:szCs w:val="20"/>
    </w:rPr>
  </w:style>
  <w:style w:type="paragraph" w:styleId="CommentSubject">
    <w:name w:val="annotation subject"/>
    <w:basedOn w:val="CommentText"/>
    <w:next w:val="CommentText"/>
    <w:link w:val="CommentSubjectChar"/>
    <w:uiPriority w:val="99"/>
    <w:semiHidden/>
    <w:unhideWhenUsed/>
    <w:rsid w:val="00E13C78"/>
    <w:rPr>
      <w:b/>
      <w:bCs/>
    </w:rPr>
  </w:style>
  <w:style w:type="character" w:customStyle="1" w:styleId="CommentSubjectChar">
    <w:name w:val="Comment Subject Char"/>
    <w:basedOn w:val="CommentTextChar"/>
    <w:link w:val="CommentSubject"/>
    <w:uiPriority w:val="99"/>
    <w:semiHidden/>
    <w:rsid w:val="00E13C78"/>
    <w:rPr>
      <w:b/>
      <w:bCs/>
      <w:sz w:val="20"/>
      <w:szCs w:val="20"/>
    </w:rPr>
  </w:style>
  <w:style w:type="paragraph" w:styleId="Revision">
    <w:name w:val="Revision"/>
    <w:hidden/>
    <w:uiPriority w:val="99"/>
    <w:semiHidden/>
    <w:rsid w:val="00D076F0"/>
  </w:style>
  <w:style w:type="paragraph" w:styleId="ListParagraph">
    <w:name w:val="List Paragraph"/>
    <w:basedOn w:val="Normal"/>
    <w:uiPriority w:val="34"/>
    <w:qFormat/>
    <w:rsid w:val="00A74C42"/>
    <w:pPr>
      <w:ind w:left="720"/>
      <w:contextualSpacing/>
    </w:pPr>
  </w:style>
</w:styles>
</file>

<file path=word/webSettings.xml><?xml version="1.0" encoding="utf-8"?>
<w:webSettings xmlns:r="http://schemas.openxmlformats.org/officeDocument/2006/relationships" xmlns:w="http://schemas.openxmlformats.org/wordprocessingml/2006/main">
  <w:divs>
    <w:div w:id="391853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ufoundatio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m@evanscommunications.com" TargetMode="External"/><Relationship Id="rId8" Type="http://schemas.openxmlformats.org/officeDocument/2006/relationships/hyperlink" Target="http://www.skysongcenter.com" TargetMode="External"/><Relationship Id="rId9" Type="http://schemas.openxmlformats.org/officeDocument/2006/relationships/hyperlink" Target="http://www.facebook.com/skysongcenter" TargetMode="External"/><Relationship Id="rId10" Type="http://schemas.openxmlformats.org/officeDocument/2006/relationships/hyperlink" Target="http://www.theplaza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6397</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Lee and Associates</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Saucier</dc:creator>
  <cp:lastModifiedBy>Tom Evans</cp:lastModifiedBy>
  <cp:revision>6</cp:revision>
  <cp:lastPrinted>2014-06-30T23:39:00Z</cp:lastPrinted>
  <dcterms:created xsi:type="dcterms:W3CDTF">2014-07-09T16:54:00Z</dcterms:created>
  <dcterms:modified xsi:type="dcterms:W3CDTF">2014-07-10T00:04:00Z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26f03134-2a94-48c4-b8ee-3774107c732e</vt:lpwstr>
  </property>
  <property fmtid="{D5CDD505-2E9C-101B-9397-08002B2CF9AE}" pid="3" name="TheranosClassification">
    <vt:lpwstr>Public</vt:lpwstr>
  </property>
</Properties>
</file>